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B8560" w14:textId="0F253398" w:rsidR="009F0C08" w:rsidRPr="0082150B" w:rsidRDefault="00F83941" w:rsidP="00F83941">
      <w:pPr>
        <w:pStyle w:val="AnlagefettVerdana10"/>
        <w:rPr>
          <w:lang w:val="en-GB"/>
        </w:rPr>
      </w:pPr>
      <w:r>
        <w:rPr>
          <w:bCs/>
          <w:lang w:val="en-GB"/>
        </w:rPr>
        <w:t>Annex</w:t>
      </w:r>
      <w:r w:rsidRPr="0082150B">
        <w:rPr>
          <w:bCs/>
          <w:lang w:val="en-GB"/>
        </w:rPr>
        <w:t xml:space="preserve"> </w:t>
      </w:r>
      <w:proofErr w:type="gramStart"/>
      <w:r w:rsidR="009F0C08" w:rsidRPr="0082150B">
        <w:rPr>
          <w:bCs/>
          <w:lang w:val="en-GB"/>
        </w:rPr>
        <w:t>1</w:t>
      </w:r>
      <w:proofErr w:type="gramEnd"/>
      <w:r w:rsidR="009F0C08" w:rsidRPr="0082150B">
        <w:rPr>
          <w:bCs/>
          <w:lang w:val="en-GB"/>
        </w:rPr>
        <w:t xml:space="preserve"> to the </w:t>
      </w:r>
      <w:r w:rsidR="002F6A0B">
        <w:rPr>
          <w:bCs/>
          <w:lang w:val="en-GB"/>
        </w:rPr>
        <w:t>C</w:t>
      </w:r>
      <w:r w:rsidR="009F0C08" w:rsidRPr="0082150B">
        <w:rPr>
          <w:bCs/>
          <w:lang w:val="en-GB"/>
        </w:rPr>
        <w:t>limate</w:t>
      </w:r>
      <w:r w:rsidR="009E7464">
        <w:rPr>
          <w:bCs/>
          <w:lang w:val="en-GB"/>
        </w:rPr>
        <w:t xml:space="preserve"> </w:t>
      </w:r>
      <w:r w:rsidR="002F6A0B">
        <w:rPr>
          <w:bCs/>
          <w:lang w:val="en-GB"/>
        </w:rPr>
        <w:t>P</w:t>
      </w:r>
      <w:r w:rsidR="009F0C08" w:rsidRPr="0082150B">
        <w:rPr>
          <w:bCs/>
          <w:lang w:val="en-GB"/>
        </w:rPr>
        <w:t xml:space="preserve">rotection </w:t>
      </w:r>
      <w:r w:rsidR="002F6A0B">
        <w:rPr>
          <w:bCs/>
          <w:lang w:val="en-GB"/>
        </w:rPr>
        <w:t>A</w:t>
      </w:r>
      <w:r w:rsidR="009F0C08" w:rsidRPr="0082150B">
        <w:rPr>
          <w:bCs/>
          <w:lang w:val="en-GB"/>
        </w:rPr>
        <w:t xml:space="preserve">greement between </w:t>
      </w:r>
      <w:r w:rsidR="004A65B8">
        <w:rPr>
          <w:bCs/>
          <w:lang w:val="en-GB"/>
        </w:rPr>
        <w:t xml:space="preserve">the </w:t>
      </w:r>
      <w:r w:rsidR="009F0C08" w:rsidRPr="0082150B">
        <w:rPr>
          <w:bCs/>
          <w:lang w:val="en-GB"/>
        </w:rPr>
        <w:t xml:space="preserve">Landeshauptstadt </w:t>
      </w:r>
    </w:p>
    <w:p w14:paraId="62F860E8" w14:textId="24A39733" w:rsidR="009F0C08" w:rsidRPr="0082150B" w:rsidRDefault="009F0C08" w:rsidP="00F83941">
      <w:pPr>
        <w:pStyle w:val="AnlagefettVerdana10"/>
        <w:rPr>
          <w:lang w:val="en-GB"/>
        </w:rPr>
      </w:pPr>
      <w:r w:rsidRPr="0082150B">
        <w:rPr>
          <w:bCs/>
          <w:lang w:val="en-GB"/>
        </w:rPr>
        <w:t xml:space="preserve">Düsseldorf and Düsseldorf-based </w:t>
      </w:r>
      <w:r w:rsidR="00905F0B" w:rsidRPr="0082150B">
        <w:rPr>
          <w:bCs/>
          <w:lang w:val="en-GB"/>
        </w:rPr>
        <w:fldChar w:fldCharType="begin">
          <w:ffData>
            <w:name w:val="Text2"/>
            <w:enabled/>
            <w:calcOnExit w:val="0"/>
            <w:textInput>
              <w:default w:val="Company name"/>
            </w:textInput>
          </w:ffData>
        </w:fldChar>
      </w:r>
      <w:bookmarkStart w:id="0" w:name="Text2"/>
      <w:r w:rsidR="00905F0B" w:rsidRPr="0082150B">
        <w:rPr>
          <w:bCs/>
          <w:lang w:val="en-GB"/>
        </w:rPr>
        <w:instrText xml:space="preserve"> FORMTEXT </w:instrText>
      </w:r>
      <w:r w:rsidR="00905F0B" w:rsidRPr="0082150B">
        <w:rPr>
          <w:bCs/>
          <w:lang w:val="en-GB"/>
        </w:rPr>
      </w:r>
      <w:r w:rsidR="00905F0B" w:rsidRPr="0082150B">
        <w:rPr>
          <w:bCs/>
          <w:lang w:val="en-GB"/>
        </w:rPr>
        <w:fldChar w:fldCharType="separate"/>
      </w:r>
      <w:r w:rsidR="009E7464">
        <w:rPr>
          <w:bCs/>
          <w:noProof/>
          <w:lang w:val="en-GB"/>
        </w:rPr>
        <w:t>c</w:t>
      </w:r>
      <w:r w:rsidR="00905F0B" w:rsidRPr="0082150B">
        <w:rPr>
          <w:bCs/>
          <w:noProof/>
          <w:lang w:val="en-GB"/>
        </w:rPr>
        <w:t>ompany name</w:t>
      </w:r>
      <w:r w:rsidR="00905F0B" w:rsidRPr="0082150B">
        <w:rPr>
          <w:bCs/>
          <w:lang w:val="en-GB"/>
        </w:rPr>
        <w:fldChar w:fldCharType="end"/>
      </w:r>
      <w:bookmarkEnd w:id="0"/>
    </w:p>
    <w:p w14:paraId="6DAA847D" w14:textId="2F16695E" w:rsidR="009F0C08" w:rsidRPr="0082150B" w:rsidRDefault="009F0C08" w:rsidP="00F83941">
      <w:pPr>
        <w:pStyle w:val="AnlagefettVerdana10"/>
        <w:rPr>
          <w:szCs w:val="20"/>
          <w:lang w:val="en-GB"/>
        </w:rPr>
      </w:pPr>
      <w:r w:rsidRPr="0082150B">
        <w:rPr>
          <w:bCs/>
          <w:szCs w:val="20"/>
          <w:lang w:val="en-GB"/>
        </w:rPr>
        <w:t xml:space="preserve">as climate partner </w:t>
      </w:r>
      <w:r w:rsidR="00F83941">
        <w:rPr>
          <w:bCs/>
          <w:szCs w:val="20"/>
          <w:lang w:val="en-GB"/>
        </w:rPr>
        <w:t>of</w:t>
      </w:r>
      <w:r w:rsidR="00F83941" w:rsidRPr="0082150B">
        <w:rPr>
          <w:bCs/>
          <w:szCs w:val="20"/>
          <w:lang w:val="en-GB"/>
        </w:rPr>
        <w:t xml:space="preserve"> </w:t>
      </w:r>
      <w:r w:rsidRPr="0082150B">
        <w:rPr>
          <w:bCs/>
          <w:szCs w:val="20"/>
          <w:lang w:val="en-GB"/>
        </w:rPr>
        <w:t xml:space="preserve">the Düsseldorf Climate Pact with </w:t>
      </w:r>
      <w:r w:rsidR="009E7464">
        <w:rPr>
          <w:bCs/>
          <w:szCs w:val="20"/>
          <w:lang w:val="en-GB"/>
        </w:rPr>
        <w:t xml:space="preserve">the </w:t>
      </w:r>
      <w:r w:rsidR="0086026D">
        <w:rPr>
          <w:bCs/>
          <w:szCs w:val="20"/>
          <w:lang w:val="en-GB"/>
        </w:rPr>
        <w:t>B</w:t>
      </w:r>
      <w:r w:rsidR="009E7464">
        <w:rPr>
          <w:bCs/>
          <w:szCs w:val="20"/>
          <w:lang w:val="en-GB"/>
        </w:rPr>
        <w:t xml:space="preserve">usiness </w:t>
      </w:r>
      <w:r w:rsidR="0086026D">
        <w:rPr>
          <w:bCs/>
          <w:szCs w:val="20"/>
          <w:lang w:val="en-GB"/>
        </w:rPr>
        <w:t>C</w:t>
      </w:r>
      <w:r w:rsidR="009E7464">
        <w:rPr>
          <w:bCs/>
          <w:szCs w:val="20"/>
          <w:lang w:val="en-GB"/>
        </w:rPr>
        <w:t>ommunity</w:t>
      </w:r>
      <w:r w:rsidRPr="0082150B">
        <w:rPr>
          <w:bCs/>
          <w:szCs w:val="20"/>
          <w:lang w:val="en-GB"/>
        </w:rPr>
        <w:t>.</w:t>
      </w:r>
    </w:p>
    <w:p w14:paraId="23BD4A9D" w14:textId="77777777" w:rsidR="00361856" w:rsidRPr="005F5040" w:rsidRDefault="00361856" w:rsidP="00361856">
      <w:pPr>
        <w:pStyle w:val="Flietext"/>
        <w:jc w:val="center"/>
        <w:rPr>
          <w:lang w:val="en-GB"/>
        </w:rPr>
      </w:pPr>
    </w:p>
    <w:p w14:paraId="69C7C944" w14:textId="30809875" w:rsidR="00361856" w:rsidRPr="003D0854" w:rsidRDefault="00361856" w:rsidP="00361856">
      <w:pPr>
        <w:pStyle w:val="Flietext"/>
        <w:rPr>
          <w:lang w:val="en-GB"/>
        </w:rPr>
      </w:pPr>
      <w:r w:rsidRPr="00BD6FC9">
        <w:rPr>
          <w:lang w:val="en-GB"/>
        </w:rPr>
        <w:t>An</w:t>
      </w:r>
      <w:r w:rsidR="00BD6FC9" w:rsidRPr="00BD6FC9">
        <w:rPr>
          <w:lang w:val="en-GB"/>
        </w:rPr>
        <w:t xml:space="preserve">nex </w:t>
      </w:r>
      <w:r w:rsidRPr="00BD6FC9">
        <w:rPr>
          <w:lang w:val="en-GB"/>
        </w:rPr>
        <w:t>1 is</w:t>
      </w:r>
      <w:r w:rsidR="00BD6FC9" w:rsidRPr="00BD6FC9">
        <w:rPr>
          <w:lang w:val="en-GB"/>
        </w:rPr>
        <w:t xml:space="preserve"> a constituent part of the Climate Protection Agreement between </w:t>
      </w:r>
      <w:r w:rsidR="00B33AFE">
        <w:rPr>
          <w:lang w:val="en-GB"/>
        </w:rPr>
        <w:t xml:space="preserve">the </w:t>
      </w:r>
      <w:r w:rsidRPr="00BD6FC9">
        <w:rPr>
          <w:lang w:val="en-GB"/>
        </w:rPr>
        <w:t xml:space="preserve">Landeshauptstadt Düsseldorf </w:t>
      </w:r>
      <w:r w:rsidR="00BD6FC9" w:rsidRPr="00BD6FC9">
        <w:rPr>
          <w:lang w:val="en-GB"/>
        </w:rPr>
        <w:t>a</w:t>
      </w:r>
      <w:r w:rsidRPr="00BD6FC9">
        <w:rPr>
          <w:lang w:val="en-GB"/>
        </w:rPr>
        <w:t xml:space="preserve">nd </w:t>
      </w:r>
      <w:r w:rsidR="00C57F14">
        <w:fldChar w:fldCharType="begin">
          <w:ffData>
            <w:name w:val="Text232"/>
            <w:enabled/>
            <w:calcOnExit w:val="0"/>
            <w:textInput>
              <w:default w:val="company name"/>
            </w:textInput>
          </w:ffData>
        </w:fldChar>
      </w:r>
      <w:bookmarkStart w:id="1" w:name="Text232"/>
      <w:r w:rsidR="00C57F14" w:rsidRPr="00C57F14">
        <w:rPr>
          <w:lang w:val="en-GB"/>
        </w:rPr>
        <w:instrText xml:space="preserve"> FORMTEXT </w:instrText>
      </w:r>
      <w:r w:rsidR="00C57F14">
        <w:fldChar w:fldCharType="separate"/>
      </w:r>
      <w:r w:rsidR="00C57F14" w:rsidRPr="00C57F14">
        <w:rPr>
          <w:noProof/>
          <w:lang w:val="en-GB"/>
        </w:rPr>
        <w:t>company name</w:t>
      </w:r>
      <w:r w:rsidR="00C57F14">
        <w:fldChar w:fldCharType="end"/>
      </w:r>
      <w:bookmarkEnd w:id="1"/>
      <w:r w:rsidRPr="00BD6FC9">
        <w:rPr>
          <w:lang w:val="en-GB"/>
        </w:rPr>
        <w:t xml:space="preserve">. </w:t>
      </w:r>
      <w:r w:rsidR="00BD6FC9" w:rsidRPr="00BD6FC9">
        <w:rPr>
          <w:lang w:val="en-GB"/>
        </w:rPr>
        <w:t xml:space="preserve">The information provided in </w:t>
      </w:r>
      <w:r w:rsidRPr="00BD6FC9">
        <w:rPr>
          <w:lang w:val="en-GB"/>
        </w:rPr>
        <w:t>An</w:t>
      </w:r>
      <w:r w:rsidR="00BD6FC9" w:rsidRPr="00BD6FC9">
        <w:rPr>
          <w:lang w:val="en-GB"/>
        </w:rPr>
        <w:t xml:space="preserve">nex </w:t>
      </w:r>
      <w:r w:rsidRPr="00BD6FC9">
        <w:rPr>
          <w:lang w:val="en-GB"/>
        </w:rPr>
        <w:t xml:space="preserve">1 </w:t>
      </w:r>
      <w:r w:rsidR="00BD6FC9" w:rsidRPr="00BD6FC9">
        <w:rPr>
          <w:lang w:val="en-GB"/>
        </w:rPr>
        <w:t>represents the specific climate partner</w:t>
      </w:r>
      <w:r w:rsidR="00815DBC">
        <w:rPr>
          <w:lang w:val="en-GB"/>
        </w:rPr>
        <w:t xml:space="preserve">’s proposal </w:t>
      </w:r>
      <w:r w:rsidR="004A65B8">
        <w:rPr>
          <w:lang w:val="en-GB"/>
        </w:rPr>
        <w:t xml:space="preserve">for a contribution </w:t>
      </w:r>
      <w:r w:rsidR="00815DBC">
        <w:rPr>
          <w:lang w:val="en-GB"/>
        </w:rPr>
        <w:t xml:space="preserve">to </w:t>
      </w:r>
      <w:r w:rsidR="004A65B8">
        <w:rPr>
          <w:lang w:val="en-GB"/>
        </w:rPr>
        <w:t xml:space="preserve">the </w:t>
      </w:r>
      <w:r w:rsidR="00815DBC" w:rsidRPr="00BD6FC9">
        <w:rPr>
          <w:lang w:val="en-GB"/>
        </w:rPr>
        <w:t>Landeshauptstadt Düsseldorf</w:t>
      </w:r>
      <w:r w:rsidR="004A65B8">
        <w:rPr>
          <w:lang w:val="en-GB"/>
        </w:rPr>
        <w:t>’s</w:t>
      </w:r>
      <w:r w:rsidR="00BD6FC9" w:rsidRPr="00BD6FC9">
        <w:rPr>
          <w:lang w:val="en-GB"/>
        </w:rPr>
        <w:t xml:space="preserve"> </w:t>
      </w:r>
      <w:r w:rsidR="00BD6FC9" w:rsidRPr="00AB1300">
        <w:rPr>
          <w:lang w:val="en-GB"/>
        </w:rPr>
        <w:t>green</w:t>
      </w:r>
      <w:r w:rsidR="00AB1300">
        <w:rPr>
          <w:lang w:val="en-GB"/>
        </w:rPr>
        <w:t>house-</w:t>
      </w:r>
      <w:r w:rsidR="00BD6FC9" w:rsidRPr="00AB1300">
        <w:rPr>
          <w:lang w:val="en-GB"/>
        </w:rPr>
        <w:t>gas</w:t>
      </w:r>
      <w:r w:rsidR="00BD6FC9">
        <w:rPr>
          <w:lang w:val="en-GB"/>
        </w:rPr>
        <w:t xml:space="preserve"> reduction targets a</w:t>
      </w:r>
      <w:r w:rsidRPr="00BD6FC9">
        <w:rPr>
          <w:lang w:val="en-GB"/>
        </w:rPr>
        <w:t>nd m</w:t>
      </w:r>
      <w:r w:rsidR="00BD6FC9">
        <w:rPr>
          <w:lang w:val="en-GB"/>
        </w:rPr>
        <w:t>easures</w:t>
      </w:r>
      <w:r w:rsidRPr="00BD6FC9">
        <w:rPr>
          <w:lang w:val="en-GB"/>
        </w:rPr>
        <w:t xml:space="preserve">. </w:t>
      </w:r>
      <w:r w:rsidR="00BD6FC9" w:rsidRPr="00BD6FC9">
        <w:rPr>
          <w:lang w:val="en-GB"/>
        </w:rPr>
        <w:t xml:space="preserve">The content of the tables in </w:t>
      </w:r>
      <w:r w:rsidR="00B33AFE">
        <w:rPr>
          <w:lang w:val="en-GB"/>
        </w:rPr>
        <w:t>s</w:t>
      </w:r>
      <w:r w:rsidR="00BD6FC9" w:rsidRPr="00AB1300">
        <w:rPr>
          <w:lang w:val="en-GB"/>
        </w:rPr>
        <w:t xml:space="preserve">ection </w:t>
      </w:r>
      <w:r w:rsidRPr="00AB1300">
        <w:rPr>
          <w:lang w:val="en-GB"/>
        </w:rPr>
        <w:t xml:space="preserve">2 </w:t>
      </w:r>
      <w:r w:rsidR="00BD6FC9" w:rsidRPr="00AB1300">
        <w:rPr>
          <w:lang w:val="en-GB"/>
        </w:rPr>
        <w:t>Targets</w:t>
      </w:r>
      <w:r w:rsidRPr="00AB1300">
        <w:rPr>
          <w:lang w:val="en-GB"/>
        </w:rPr>
        <w:t xml:space="preserve"> </w:t>
      </w:r>
      <w:r w:rsidR="00BD6FC9" w:rsidRPr="00AB1300">
        <w:rPr>
          <w:lang w:val="en-GB"/>
        </w:rPr>
        <w:t>a</w:t>
      </w:r>
      <w:r w:rsidRPr="00AB1300">
        <w:rPr>
          <w:lang w:val="en-GB"/>
        </w:rPr>
        <w:t xml:space="preserve">nd </w:t>
      </w:r>
      <w:r w:rsidR="00B33AFE">
        <w:rPr>
          <w:lang w:val="en-GB"/>
        </w:rPr>
        <w:t>s</w:t>
      </w:r>
      <w:r w:rsidR="00BD6FC9" w:rsidRPr="00AB1300">
        <w:rPr>
          <w:lang w:val="en-GB"/>
        </w:rPr>
        <w:t xml:space="preserve">ection </w:t>
      </w:r>
      <w:r w:rsidRPr="00AB1300">
        <w:rPr>
          <w:lang w:val="en-GB"/>
        </w:rPr>
        <w:t>3 M</w:t>
      </w:r>
      <w:r w:rsidR="00BD6FC9" w:rsidRPr="00AB1300">
        <w:rPr>
          <w:lang w:val="en-GB"/>
        </w:rPr>
        <w:t xml:space="preserve">easures </w:t>
      </w:r>
      <w:proofErr w:type="gramStart"/>
      <w:r w:rsidR="00815DBC" w:rsidRPr="00AB1300">
        <w:rPr>
          <w:lang w:val="en-GB"/>
        </w:rPr>
        <w:t>is</w:t>
      </w:r>
      <w:r w:rsidR="00815DBC">
        <w:rPr>
          <w:lang w:val="en-GB"/>
        </w:rPr>
        <w:t xml:space="preserve"> </w:t>
      </w:r>
      <w:r w:rsidR="00B33AFE">
        <w:rPr>
          <w:lang w:val="en-GB"/>
        </w:rPr>
        <w:t>decided</w:t>
      </w:r>
      <w:proofErr w:type="gramEnd"/>
      <w:r w:rsidR="00B33AFE">
        <w:rPr>
          <w:lang w:val="en-GB"/>
        </w:rPr>
        <w:t xml:space="preserve"> by </w:t>
      </w:r>
      <w:r w:rsidR="00BD6FC9">
        <w:rPr>
          <w:lang w:val="en-GB"/>
        </w:rPr>
        <w:t xml:space="preserve">each </w:t>
      </w:r>
      <w:r w:rsidR="0058677C">
        <w:rPr>
          <w:lang w:val="en-GB"/>
        </w:rPr>
        <w:t xml:space="preserve">individual </w:t>
      </w:r>
      <w:r w:rsidR="00BD6FC9">
        <w:rPr>
          <w:lang w:val="en-GB"/>
        </w:rPr>
        <w:t>c</w:t>
      </w:r>
      <w:r w:rsidRPr="00BD6FC9">
        <w:rPr>
          <w:lang w:val="en-GB"/>
        </w:rPr>
        <w:t>lima</w:t>
      </w:r>
      <w:r w:rsidR="00BD6FC9">
        <w:rPr>
          <w:lang w:val="en-GB"/>
        </w:rPr>
        <w:t xml:space="preserve">te </w:t>
      </w:r>
      <w:r w:rsidRPr="00BD6FC9">
        <w:rPr>
          <w:lang w:val="en-GB"/>
        </w:rPr>
        <w:t xml:space="preserve">partner </w:t>
      </w:r>
      <w:r w:rsidR="00BD6FC9">
        <w:rPr>
          <w:lang w:val="en-GB"/>
        </w:rPr>
        <w:t xml:space="preserve">company and </w:t>
      </w:r>
      <w:r w:rsidR="0058677C">
        <w:rPr>
          <w:lang w:val="en-GB"/>
        </w:rPr>
        <w:t xml:space="preserve">is </w:t>
      </w:r>
      <w:r w:rsidR="00BD6FC9">
        <w:rPr>
          <w:lang w:val="en-GB"/>
        </w:rPr>
        <w:t>not public</w:t>
      </w:r>
      <w:r w:rsidRPr="00BD6FC9">
        <w:rPr>
          <w:lang w:val="en-GB"/>
        </w:rPr>
        <w:t xml:space="preserve">. </w:t>
      </w:r>
      <w:r w:rsidR="00BD6FC9" w:rsidRPr="005F5040">
        <w:rPr>
          <w:lang w:val="en-GB"/>
        </w:rPr>
        <w:t xml:space="preserve">These are voluntary </w:t>
      </w:r>
      <w:r w:rsidR="004A65B8">
        <w:rPr>
          <w:lang w:val="en-GB"/>
        </w:rPr>
        <w:t>contributions</w:t>
      </w:r>
      <w:r w:rsidRPr="005F5040">
        <w:rPr>
          <w:lang w:val="en-GB"/>
        </w:rPr>
        <w:t xml:space="preserve">. </w:t>
      </w:r>
      <w:r w:rsidR="003D0854" w:rsidRPr="005F5040">
        <w:rPr>
          <w:lang w:val="en-GB"/>
        </w:rPr>
        <w:t xml:space="preserve">Not every section needs to be filled </w:t>
      </w:r>
      <w:r w:rsidR="004A65B8">
        <w:rPr>
          <w:lang w:val="en-GB"/>
        </w:rPr>
        <w:t>out</w:t>
      </w:r>
      <w:r w:rsidRPr="005F5040">
        <w:rPr>
          <w:lang w:val="en-GB"/>
        </w:rPr>
        <w:t xml:space="preserve">. </w:t>
      </w:r>
      <w:r w:rsidR="003D0854" w:rsidRPr="003D0854">
        <w:rPr>
          <w:lang w:val="en-GB"/>
        </w:rPr>
        <w:t>It is also possible to set targets in just one or t</w:t>
      </w:r>
      <w:r w:rsidRPr="003D0854">
        <w:rPr>
          <w:lang w:val="en-GB"/>
        </w:rPr>
        <w:t>w</w:t>
      </w:r>
      <w:r w:rsidR="003D0854">
        <w:rPr>
          <w:lang w:val="en-GB"/>
        </w:rPr>
        <w:t xml:space="preserve">o </w:t>
      </w:r>
      <w:r w:rsidR="004A65B8">
        <w:rPr>
          <w:lang w:val="en-GB"/>
        </w:rPr>
        <w:t>s</w:t>
      </w:r>
      <w:r w:rsidRPr="00AB1300">
        <w:rPr>
          <w:lang w:val="en-GB"/>
        </w:rPr>
        <w:t>cope</w:t>
      </w:r>
      <w:r w:rsidR="003D0854" w:rsidRPr="00AB1300">
        <w:rPr>
          <w:lang w:val="en-GB"/>
        </w:rPr>
        <w:t>s</w:t>
      </w:r>
      <w:r w:rsidRPr="003D0854">
        <w:rPr>
          <w:lang w:val="en-GB"/>
        </w:rPr>
        <w:t xml:space="preserve">. </w:t>
      </w:r>
      <w:proofErr w:type="gramStart"/>
      <w:r w:rsidR="00AB1300" w:rsidRPr="00AB46D1">
        <w:rPr>
          <w:lang w:val="en-GB"/>
        </w:rPr>
        <w:t xml:space="preserve">For </w:t>
      </w:r>
      <w:r w:rsidR="004A65B8">
        <w:rPr>
          <w:lang w:val="en-GB"/>
        </w:rPr>
        <w:t xml:space="preserve">the </w:t>
      </w:r>
      <w:r w:rsidR="00AB1300">
        <w:rPr>
          <w:lang w:val="en-GB"/>
        </w:rPr>
        <w:t>purpose</w:t>
      </w:r>
      <w:r w:rsidR="00B33AFE">
        <w:rPr>
          <w:lang w:val="en-GB"/>
        </w:rPr>
        <w:t xml:space="preserve"> </w:t>
      </w:r>
      <w:r w:rsidR="004A65B8">
        <w:rPr>
          <w:lang w:val="en-GB"/>
        </w:rPr>
        <w:t>of</w:t>
      </w:r>
      <w:proofErr w:type="gramEnd"/>
      <w:r w:rsidR="004A65B8">
        <w:rPr>
          <w:lang w:val="en-GB"/>
        </w:rPr>
        <w:t xml:space="preserve"> </w:t>
      </w:r>
      <w:r w:rsidR="00AB46D1">
        <w:rPr>
          <w:lang w:val="en-GB"/>
        </w:rPr>
        <w:t>completi</w:t>
      </w:r>
      <w:r w:rsidR="004A65B8">
        <w:rPr>
          <w:lang w:val="en-GB"/>
        </w:rPr>
        <w:t>ng</w:t>
      </w:r>
      <w:r w:rsidR="00AB46D1">
        <w:rPr>
          <w:lang w:val="en-GB"/>
        </w:rPr>
        <w:t xml:space="preserve"> </w:t>
      </w:r>
      <w:r w:rsidR="00AB1300" w:rsidRPr="003D0854">
        <w:rPr>
          <w:lang w:val="en-GB"/>
        </w:rPr>
        <w:t>the in</w:t>
      </w:r>
      <w:r w:rsidR="00AB1300">
        <w:rPr>
          <w:lang w:val="en-GB"/>
        </w:rPr>
        <w:t xml:space="preserve">formation </w:t>
      </w:r>
      <w:r w:rsidR="00AB46D1">
        <w:rPr>
          <w:lang w:val="en-GB"/>
        </w:rPr>
        <w:t xml:space="preserve">requested </w:t>
      </w:r>
      <w:r w:rsidR="00AB1300">
        <w:rPr>
          <w:lang w:val="en-GB"/>
        </w:rPr>
        <w:t>below</w:t>
      </w:r>
      <w:r w:rsidR="00AB46D1">
        <w:rPr>
          <w:lang w:val="en-GB"/>
        </w:rPr>
        <w:t>,</w:t>
      </w:r>
      <w:r w:rsidR="00AB1300" w:rsidRPr="003D0854">
        <w:rPr>
          <w:lang w:val="en-GB"/>
        </w:rPr>
        <w:t xml:space="preserve"> </w:t>
      </w:r>
      <w:r w:rsidR="00AB46D1">
        <w:rPr>
          <w:lang w:val="en-GB"/>
        </w:rPr>
        <w:t>e</w:t>
      </w:r>
      <w:r w:rsidR="003D0854" w:rsidRPr="003D0854">
        <w:rPr>
          <w:lang w:val="en-GB"/>
        </w:rPr>
        <w:t>ach c</w:t>
      </w:r>
      <w:r w:rsidRPr="003D0854">
        <w:rPr>
          <w:lang w:val="en-GB"/>
        </w:rPr>
        <w:t>lima</w:t>
      </w:r>
      <w:r w:rsidR="003D0854" w:rsidRPr="003D0854">
        <w:rPr>
          <w:lang w:val="en-GB"/>
        </w:rPr>
        <w:t xml:space="preserve">te </w:t>
      </w:r>
      <w:r w:rsidRPr="003D0854">
        <w:rPr>
          <w:lang w:val="en-GB"/>
        </w:rPr>
        <w:t xml:space="preserve">partner </w:t>
      </w:r>
      <w:r w:rsidR="003D0854" w:rsidRPr="003D0854">
        <w:rPr>
          <w:lang w:val="en-GB"/>
        </w:rPr>
        <w:t xml:space="preserve">is free to </w:t>
      </w:r>
      <w:r w:rsidR="00815DBC">
        <w:rPr>
          <w:lang w:val="en-GB"/>
        </w:rPr>
        <w:t xml:space="preserve">take advantage of </w:t>
      </w:r>
      <w:r w:rsidR="004A65B8">
        <w:rPr>
          <w:lang w:val="en-GB"/>
        </w:rPr>
        <w:t xml:space="preserve">the </w:t>
      </w:r>
      <w:r w:rsidR="00815DBC" w:rsidRPr="003D0854">
        <w:rPr>
          <w:lang w:val="en-GB"/>
        </w:rPr>
        <w:t>support</w:t>
      </w:r>
      <w:r w:rsidR="00815DBC">
        <w:rPr>
          <w:lang w:val="en-GB"/>
        </w:rPr>
        <w:t xml:space="preserve"> </w:t>
      </w:r>
      <w:r w:rsidR="00B33AFE">
        <w:rPr>
          <w:lang w:val="en-GB"/>
        </w:rPr>
        <w:t xml:space="preserve">of </w:t>
      </w:r>
      <w:r w:rsidR="004A65B8">
        <w:rPr>
          <w:lang w:val="en-GB"/>
        </w:rPr>
        <w:t xml:space="preserve">an </w:t>
      </w:r>
      <w:r w:rsidRPr="003D0854">
        <w:rPr>
          <w:lang w:val="en-GB"/>
        </w:rPr>
        <w:t>extern</w:t>
      </w:r>
      <w:r w:rsidR="003D0854">
        <w:rPr>
          <w:lang w:val="en-GB"/>
        </w:rPr>
        <w:t>al</w:t>
      </w:r>
      <w:r w:rsidRPr="003D0854">
        <w:rPr>
          <w:lang w:val="en-GB"/>
        </w:rPr>
        <w:t xml:space="preserve"> </w:t>
      </w:r>
      <w:r w:rsidR="00B33AFE">
        <w:rPr>
          <w:lang w:val="en-GB"/>
        </w:rPr>
        <w:t>service provide</w:t>
      </w:r>
      <w:r w:rsidR="004A65B8">
        <w:rPr>
          <w:lang w:val="en-GB"/>
        </w:rPr>
        <w:t>r</w:t>
      </w:r>
      <w:r w:rsidR="00B33AFE">
        <w:rPr>
          <w:lang w:val="en-GB"/>
        </w:rPr>
        <w:t xml:space="preserve"> </w:t>
      </w:r>
      <w:r w:rsidR="004A65B8">
        <w:rPr>
          <w:lang w:val="en-GB"/>
        </w:rPr>
        <w:t>offered</w:t>
      </w:r>
      <w:r w:rsidR="003D0854" w:rsidRPr="003D0854">
        <w:rPr>
          <w:lang w:val="en-GB"/>
        </w:rPr>
        <w:t xml:space="preserve"> by </w:t>
      </w:r>
      <w:r w:rsidR="004A65B8">
        <w:rPr>
          <w:lang w:val="en-GB"/>
        </w:rPr>
        <w:t xml:space="preserve">the </w:t>
      </w:r>
      <w:r w:rsidR="003D0854" w:rsidRPr="003D0854">
        <w:rPr>
          <w:lang w:val="en-GB"/>
        </w:rPr>
        <w:t xml:space="preserve">Landeshauptstadt Düsseldorf </w:t>
      </w:r>
      <w:r w:rsidR="00B33AFE">
        <w:rPr>
          <w:lang w:val="en-GB"/>
        </w:rPr>
        <w:t>at no cost</w:t>
      </w:r>
      <w:r w:rsidRPr="003D0854">
        <w:rPr>
          <w:lang w:val="en-GB"/>
        </w:rPr>
        <w:t>.</w:t>
      </w:r>
    </w:p>
    <w:p w14:paraId="30811CA9" w14:textId="77777777" w:rsidR="00361856" w:rsidRPr="003D0854" w:rsidRDefault="00361856" w:rsidP="00361856">
      <w:pPr>
        <w:pStyle w:val="Flietext"/>
        <w:rPr>
          <w:lang w:val="en-GB"/>
        </w:rPr>
      </w:pPr>
    </w:p>
    <w:p w14:paraId="64353989" w14:textId="016CD44A" w:rsidR="00361856" w:rsidRPr="003D0854" w:rsidRDefault="003D0854" w:rsidP="00361856">
      <w:pPr>
        <w:pStyle w:val="Flietext"/>
        <w:rPr>
          <w:lang w:val="en-GB"/>
        </w:rPr>
      </w:pPr>
      <w:r w:rsidRPr="003D0854">
        <w:rPr>
          <w:lang w:val="en-GB"/>
        </w:rPr>
        <w:t xml:space="preserve">Information </w:t>
      </w:r>
      <w:r w:rsidR="00361856" w:rsidRPr="003D0854">
        <w:rPr>
          <w:lang w:val="en-GB"/>
        </w:rPr>
        <w:t>in An</w:t>
      </w:r>
      <w:r w:rsidRPr="003D0854">
        <w:rPr>
          <w:lang w:val="en-GB"/>
        </w:rPr>
        <w:t xml:space="preserve">nex </w:t>
      </w:r>
      <w:r w:rsidR="00361856" w:rsidRPr="003D0854">
        <w:rPr>
          <w:lang w:val="en-GB"/>
        </w:rPr>
        <w:t xml:space="preserve">1 </w:t>
      </w:r>
      <w:r w:rsidRPr="003D0854">
        <w:rPr>
          <w:lang w:val="en-GB"/>
        </w:rPr>
        <w:t xml:space="preserve">should be based on the </w:t>
      </w:r>
      <w:r w:rsidR="00361856" w:rsidRPr="003D0854">
        <w:rPr>
          <w:lang w:val="en-GB"/>
        </w:rPr>
        <w:t>individu</w:t>
      </w:r>
      <w:r w:rsidRPr="003D0854">
        <w:rPr>
          <w:lang w:val="en-GB"/>
        </w:rPr>
        <w:t>a</w:t>
      </w:r>
      <w:r w:rsidR="00361856" w:rsidRPr="003D0854">
        <w:rPr>
          <w:lang w:val="en-GB"/>
        </w:rPr>
        <w:t>l</w:t>
      </w:r>
      <w:r w:rsidRPr="003D0854">
        <w:rPr>
          <w:lang w:val="en-GB"/>
        </w:rPr>
        <w:t xml:space="preserve"> circumstances of your business model</w:t>
      </w:r>
      <w:r w:rsidR="00361856" w:rsidRPr="003D0854">
        <w:rPr>
          <w:lang w:val="en-GB"/>
        </w:rPr>
        <w:t xml:space="preserve">, </w:t>
      </w:r>
      <w:r w:rsidRPr="003D0854">
        <w:rPr>
          <w:lang w:val="en-GB"/>
        </w:rPr>
        <w:t xml:space="preserve">your sector and the </w:t>
      </w:r>
      <w:r w:rsidR="004A65B8">
        <w:rPr>
          <w:lang w:val="en-GB"/>
        </w:rPr>
        <w:t xml:space="preserve">status of the </w:t>
      </w:r>
      <w:r>
        <w:rPr>
          <w:lang w:val="en-GB"/>
        </w:rPr>
        <w:t xml:space="preserve">implementation of existing </w:t>
      </w:r>
      <w:r w:rsidRPr="00AB46D1">
        <w:rPr>
          <w:lang w:val="en-GB"/>
        </w:rPr>
        <w:t>sustainability and climate-protection ac</w:t>
      </w:r>
      <w:r w:rsidR="00361856" w:rsidRPr="00AB46D1">
        <w:rPr>
          <w:lang w:val="en-GB"/>
        </w:rPr>
        <w:t>tivit</w:t>
      </w:r>
      <w:r w:rsidRPr="00AB46D1">
        <w:rPr>
          <w:lang w:val="en-GB"/>
        </w:rPr>
        <w:t>ies a</w:t>
      </w:r>
      <w:r w:rsidR="00361856" w:rsidRPr="00AB46D1">
        <w:rPr>
          <w:lang w:val="en-GB"/>
        </w:rPr>
        <w:t xml:space="preserve">nd </w:t>
      </w:r>
      <w:r w:rsidRPr="00AB46D1">
        <w:rPr>
          <w:lang w:val="en-GB"/>
        </w:rPr>
        <w:t>measures</w:t>
      </w:r>
      <w:r w:rsidR="00361856" w:rsidRPr="00AB46D1">
        <w:rPr>
          <w:lang w:val="en-GB"/>
        </w:rPr>
        <w:t xml:space="preserve">. </w:t>
      </w:r>
      <w:r w:rsidRPr="00AB46D1">
        <w:rPr>
          <w:lang w:val="en-GB"/>
        </w:rPr>
        <w:t xml:space="preserve">The information provided </w:t>
      </w:r>
      <w:r w:rsidR="004A65B8">
        <w:rPr>
          <w:lang w:val="en-GB"/>
        </w:rPr>
        <w:t xml:space="preserve">is </w:t>
      </w:r>
      <w:r w:rsidRPr="00AB46D1">
        <w:rPr>
          <w:lang w:val="en-GB"/>
        </w:rPr>
        <w:t>voluntar</w:t>
      </w:r>
      <w:r w:rsidRPr="005F5040">
        <w:rPr>
          <w:lang w:val="en-GB"/>
        </w:rPr>
        <w:t>y</w:t>
      </w:r>
      <w:r w:rsidR="00361856" w:rsidRPr="005F5040">
        <w:rPr>
          <w:lang w:val="en-GB"/>
        </w:rPr>
        <w:t xml:space="preserve">. </w:t>
      </w:r>
      <w:r w:rsidRPr="003D0854">
        <w:rPr>
          <w:lang w:val="en-GB"/>
        </w:rPr>
        <w:t xml:space="preserve">The city’s target of </w:t>
      </w:r>
      <w:r w:rsidR="00DA24C0">
        <w:rPr>
          <w:lang w:val="en-GB"/>
        </w:rPr>
        <w:t>climate-neutrality</w:t>
      </w:r>
      <w:r w:rsidRPr="003D0854">
        <w:rPr>
          <w:lang w:val="en-GB"/>
        </w:rPr>
        <w:t xml:space="preserve"> by </w:t>
      </w:r>
      <w:r w:rsidR="00361856" w:rsidRPr="003D0854">
        <w:rPr>
          <w:lang w:val="en-GB"/>
        </w:rPr>
        <w:t xml:space="preserve">2035 </w:t>
      </w:r>
      <w:r w:rsidRPr="003D0854">
        <w:rPr>
          <w:lang w:val="en-GB"/>
        </w:rPr>
        <w:t xml:space="preserve">does not necessarily have to be </w:t>
      </w:r>
      <w:r>
        <w:rPr>
          <w:lang w:val="en-GB"/>
        </w:rPr>
        <w:t xml:space="preserve">adopted by </w:t>
      </w:r>
      <w:r w:rsidRPr="00AB46D1">
        <w:rPr>
          <w:lang w:val="en-GB"/>
        </w:rPr>
        <w:t>the c</w:t>
      </w:r>
      <w:r w:rsidR="00361856" w:rsidRPr="00AB46D1">
        <w:rPr>
          <w:lang w:val="en-GB"/>
        </w:rPr>
        <w:t>lima</w:t>
      </w:r>
      <w:r w:rsidRPr="00AB46D1">
        <w:rPr>
          <w:lang w:val="en-GB"/>
        </w:rPr>
        <w:t>te-</w:t>
      </w:r>
      <w:r w:rsidR="00361856" w:rsidRPr="00AB46D1">
        <w:rPr>
          <w:lang w:val="en-GB"/>
        </w:rPr>
        <w:t>partner</w:t>
      </w:r>
      <w:r>
        <w:rPr>
          <w:lang w:val="en-GB"/>
        </w:rPr>
        <w:t xml:space="preserve"> company</w:t>
      </w:r>
      <w:r w:rsidR="00361856" w:rsidRPr="003D0854">
        <w:rPr>
          <w:lang w:val="en-GB"/>
        </w:rPr>
        <w:t>.</w:t>
      </w:r>
    </w:p>
    <w:p w14:paraId="68ED3B2C" w14:textId="77777777" w:rsidR="00361856" w:rsidRPr="003D0854" w:rsidRDefault="00361856" w:rsidP="00361856">
      <w:pPr>
        <w:pStyle w:val="Flietext"/>
        <w:rPr>
          <w:lang w:val="en-GB"/>
        </w:rPr>
      </w:pPr>
    </w:p>
    <w:p w14:paraId="7003F13B" w14:textId="7EF00F59" w:rsidR="00361856" w:rsidRPr="003D0854" w:rsidRDefault="00361856" w:rsidP="00361856">
      <w:pPr>
        <w:pStyle w:val="Flietext"/>
        <w:rPr>
          <w:lang w:val="en-GB"/>
        </w:rPr>
      </w:pPr>
      <w:r w:rsidRPr="003D0854">
        <w:rPr>
          <w:lang w:val="en-GB"/>
        </w:rPr>
        <w:t>An</w:t>
      </w:r>
      <w:r w:rsidR="003D0854" w:rsidRPr="003D0854">
        <w:rPr>
          <w:lang w:val="en-GB"/>
        </w:rPr>
        <w:t xml:space="preserve">nex </w:t>
      </w:r>
      <w:r w:rsidR="00DA24C0">
        <w:rPr>
          <w:lang w:val="en-GB"/>
        </w:rPr>
        <w:t>1</w:t>
      </w:r>
      <w:r w:rsidR="003D0854" w:rsidRPr="003D0854">
        <w:rPr>
          <w:lang w:val="en-GB"/>
        </w:rPr>
        <w:t xml:space="preserve"> </w:t>
      </w:r>
      <w:proofErr w:type="gramStart"/>
      <w:r w:rsidR="003D0854" w:rsidRPr="003D0854">
        <w:rPr>
          <w:lang w:val="en-GB"/>
        </w:rPr>
        <w:t>must be submitted</w:t>
      </w:r>
      <w:proofErr w:type="gramEnd"/>
      <w:r w:rsidR="003D0854" w:rsidRPr="003D0854">
        <w:rPr>
          <w:lang w:val="en-GB"/>
        </w:rPr>
        <w:t xml:space="preserve"> to </w:t>
      </w:r>
      <w:r w:rsidR="004A65B8">
        <w:rPr>
          <w:lang w:val="en-GB"/>
        </w:rPr>
        <w:t xml:space="preserve">the </w:t>
      </w:r>
      <w:r w:rsidRPr="003D0854">
        <w:rPr>
          <w:lang w:val="en-GB"/>
        </w:rPr>
        <w:t xml:space="preserve">Landeshauptstadt Düsseldorf </w:t>
      </w:r>
      <w:r w:rsidR="003D0854">
        <w:rPr>
          <w:lang w:val="en-GB"/>
        </w:rPr>
        <w:t xml:space="preserve">to </w:t>
      </w:r>
      <w:r w:rsidR="003D0854" w:rsidRPr="00AB46D1">
        <w:rPr>
          <w:lang w:val="en-GB"/>
        </w:rPr>
        <w:t>the e</w:t>
      </w:r>
      <w:r w:rsidR="00AB46D1" w:rsidRPr="00AB46D1">
        <w:rPr>
          <w:lang w:val="en-GB"/>
        </w:rPr>
        <w:t>-</w:t>
      </w:r>
      <w:r w:rsidR="003D0854" w:rsidRPr="00AB46D1">
        <w:rPr>
          <w:lang w:val="en-GB"/>
        </w:rPr>
        <w:t>m</w:t>
      </w:r>
      <w:r w:rsidRPr="00AB46D1">
        <w:rPr>
          <w:lang w:val="en-GB"/>
        </w:rPr>
        <w:t xml:space="preserve">ail </w:t>
      </w:r>
      <w:r w:rsidR="003D0854" w:rsidRPr="00AB46D1">
        <w:rPr>
          <w:lang w:val="en-GB"/>
        </w:rPr>
        <w:t>ad</w:t>
      </w:r>
      <w:r w:rsidRPr="00AB46D1">
        <w:rPr>
          <w:lang w:val="en-GB"/>
        </w:rPr>
        <w:t>dress</w:t>
      </w:r>
      <w:r w:rsidRPr="003D0854">
        <w:rPr>
          <w:lang w:val="en-GB"/>
        </w:rPr>
        <w:t xml:space="preserve"> </w:t>
      </w:r>
      <w:hyperlink r:id="rId8" w:history="1">
        <w:r w:rsidR="00B33AFE" w:rsidRPr="003A4717">
          <w:rPr>
            <w:rStyle w:val="Hyperlink"/>
            <w:lang w:val="en-GB"/>
          </w:rPr>
          <w:t>klimapakt@duesseldorf.de</w:t>
        </w:r>
      </w:hyperlink>
      <w:r w:rsidR="00B33AFE">
        <w:rPr>
          <w:lang w:val="en-GB"/>
        </w:rPr>
        <w:t xml:space="preserve"> </w:t>
      </w:r>
      <w:r w:rsidR="00DA24C0" w:rsidRPr="00AB46D1">
        <w:rPr>
          <w:lang w:val="en-GB"/>
        </w:rPr>
        <w:t>9</w:t>
      </w:r>
      <w:r w:rsidR="00AB46D1" w:rsidRPr="00AB46D1">
        <w:rPr>
          <w:lang w:val="en-GB"/>
        </w:rPr>
        <w:t xml:space="preserve"> to </w:t>
      </w:r>
      <w:r w:rsidR="00DA24C0" w:rsidRPr="00AB46D1">
        <w:rPr>
          <w:lang w:val="en-GB"/>
        </w:rPr>
        <w:t>15 months</w:t>
      </w:r>
      <w:r w:rsidR="00DA24C0" w:rsidRPr="003D0854">
        <w:rPr>
          <w:lang w:val="en-GB"/>
        </w:rPr>
        <w:t xml:space="preserve"> after </w:t>
      </w:r>
      <w:r w:rsidR="00DA24C0" w:rsidRPr="00AB46D1">
        <w:rPr>
          <w:lang w:val="en-GB"/>
        </w:rPr>
        <w:t xml:space="preserve">the Climate Protection Agreement is signed </w:t>
      </w:r>
      <w:r w:rsidRPr="00AB46D1">
        <w:rPr>
          <w:lang w:val="en-GB"/>
        </w:rPr>
        <w:t>(</w:t>
      </w:r>
      <w:r w:rsidR="003D0854" w:rsidRPr="00AB46D1">
        <w:rPr>
          <w:lang w:val="en-GB"/>
        </w:rPr>
        <w:t>cf</w:t>
      </w:r>
      <w:r w:rsidRPr="00AB46D1">
        <w:rPr>
          <w:lang w:val="en-GB"/>
        </w:rPr>
        <w:t xml:space="preserve">. </w:t>
      </w:r>
      <w:r w:rsidR="003D0854" w:rsidRPr="00AB46D1">
        <w:rPr>
          <w:lang w:val="en-GB"/>
        </w:rPr>
        <w:t>Climate Protection Agreement</w:t>
      </w:r>
      <w:r w:rsidRPr="00AB46D1">
        <w:rPr>
          <w:lang w:val="en-GB"/>
        </w:rPr>
        <w:t xml:space="preserve">, </w:t>
      </w:r>
      <w:r w:rsidR="004A65B8">
        <w:rPr>
          <w:lang w:val="en-GB"/>
        </w:rPr>
        <w:t>S</w:t>
      </w:r>
      <w:r w:rsidR="003D0854" w:rsidRPr="00AB46D1">
        <w:rPr>
          <w:lang w:val="en-GB"/>
        </w:rPr>
        <w:t xml:space="preserve">ection </w:t>
      </w:r>
      <w:r w:rsidRPr="00AB46D1">
        <w:rPr>
          <w:lang w:val="en-GB"/>
        </w:rPr>
        <w:t xml:space="preserve">9 </w:t>
      </w:r>
      <w:r w:rsidR="003D0854" w:rsidRPr="00AB46D1">
        <w:rPr>
          <w:lang w:val="en-GB"/>
        </w:rPr>
        <w:t xml:space="preserve">Submission of Annex </w:t>
      </w:r>
      <w:r w:rsidRPr="00AB46D1">
        <w:rPr>
          <w:lang w:val="en-GB"/>
        </w:rPr>
        <w:t>1).</w:t>
      </w:r>
    </w:p>
    <w:p w14:paraId="624A5400" w14:textId="77777777" w:rsidR="00361856" w:rsidRPr="003D0854" w:rsidRDefault="00361856" w:rsidP="00361856">
      <w:pPr>
        <w:pStyle w:val="Flietext"/>
        <w:rPr>
          <w:lang w:val="en-GB"/>
        </w:rPr>
      </w:pPr>
    </w:p>
    <w:p w14:paraId="58856FAC" w14:textId="5A89BE5E" w:rsidR="00361856" w:rsidRPr="003D0854" w:rsidRDefault="00DA24C0" w:rsidP="00361856">
      <w:pPr>
        <w:pStyle w:val="Flietext"/>
        <w:rPr>
          <w:lang w:val="en-GB"/>
        </w:rPr>
      </w:pPr>
      <w:r>
        <w:rPr>
          <w:lang w:val="en-GB"/>
        </w:rPr>
        <w:t>I</w:t>
      </w:r>
      <w:r w:rsidRPr="003D0854">
        <w:rPr>
          <w:lang w:val="en-GB"/>
        </w:rPr>
        <w:t>ndividual compan</w:t>
      </w:r>
      <w:r>
        <w:rPr>
          <w:lang w:val="en-GB"/>
        </w:rPr>
        <w:t>ies will not be able</w:t>
      </w:r>
      <w:r w:rsidRPr="003D0854">
        <w:rPr>
          <w:lang w:val="en-GB"/>
        </w:rPr>
        <w:t xml:space="preserve"> to </w:t>
      </w:r>
      <w:proofErr w:type="gramStart"/>
      <w:r w:rsidRPr="003D0854">
        <w:rPr>
          <w:lang w:val="en-GB"/>
        </w:rPr>
        <w:t>be identified</w:t>
      </w:r>
      <w:proofErr w:type="gramEnd"/>
      <w:r w:rsidRPr="003D0854">
        <w:rPr>
          <w:lang w:val="en-GB"/>
        </w:rPr>
        <w:t xml:space="preserve"> </w:t>
      </w:r>
      <w:r w:rsidR="004A65B8">
        <w:rPr>
          <w:lang w:val="en-GB"/>
        </w:rPr>
        <w:t>in</w:t>
      </w:r>
      <w:r>
        <w:rPr>
          <w:lang w:val="en-GB"/>
        </w:rPr>
        <w:t xml:space="preserve"> the </w:t>
      </w:r>
      <w:r w:rsidR="004A65B8">
        <w:rPr>
          <w:lang w:val="en-GB"/>
        </w:rPr>
        <w:t xml:space="preserve">monitoring </w:t>
      </w:r>
      <w:r w:rsidR="003D0854" w:rsidRPr="003D0854">
        <w:rPr>
          <w:lang w:val="en-GB"/>
        </w:rPr>
        <w:t>report</w:t>
      </w:r>
      <w:r w:rsidR="004A65B8">
        <w:rPr>
          <w:lang w:val="en-GB"/>
        </w:rPr>
        <w:t>s</w:t>
      </w:r>
      <w:r w:rsidR="00B33AFE">
        <w:rPr>
          <w:lang w:val="en-GB"/>
        </w:rPr>
        <w:t xml:space="preserve"> </w:t>
      </w:r>
      <w:r w:rsidR="00361856" w:rsidRPr="003D0854">
        <w:rPr>
          <w:lang w:val="en-GB"/>
        </w:rPr>
        <w:t>(</w:t>
      </w:r>
      <w:r w:rsidR="003D0854">
        <w:rPr>
          <w:lang w:val="en-GB"/>
        </w:rPr>
        <w:t>cf</w:t>
      </w:r>
      <w:r w:rsidR="00361856" w:rsidRPr="003D0854">
        <w:rPr>
          <w:lang w:val="en-GB"/>
        </w:rPr>
        <w:t xml:space="preserve">. </w:t>
      </w:r>
      <w:r w:rsidR="003D0854">
        <w:rPr>
          <w:lang w:val="en-GB"/>
        </w:rPr>
        <w:t>Climate Protection Agreement</w:t>
      </w:r>
      <w:r w:rsidR="00361856" w:rsidRPr="003D0854">
        <w:rPr>
          <w:lang w:val="en-GB"/>
        </w:rPr>
        <w:t xml:space="preserve">, </w:t>
      </w:r>
      <w:r w:rsidR="004A65B8">
        <w:rPr>
          <w:lang w:val="en-GB"/>
        </w:rPr>
        <w:t>S</w:t>
      </w:r>
      <w:r w:rsidR="003D0854">
        <w:rPr>
          <w:lang w:val="en-GB"/>
        </w:rPr>
        <w:t xml:space="preserve">ection </w:t>
      </w:r>
      <w:r w:rsidR="00361856" w:rsidRPr="00AB46D1">
        <w:rPr>
          <w:lang w:val="en-GB"/>
        </w:rPr>
        <w:t xml:space="preserve">4 Monitoring </w:t>
      </w:r>
      <w:r w:rsidR="003D0854" w:rsidRPr="00AB46D1">
        <w:rPr>
          <w:lang w:val="en-GB"/>
        </w:rPr>
        <w:t>of results</w:t>
      </w:r>
      <w:r w:rsidR="00361856" w:rsidRPr="00AB46D1">
        <w:rPr>
          <w:lang w:val="en-GB"/>
        </w:rPr>
        <w:t>).</w:t>
      </w:r>
    </w:p>
    <w:p w14:paraId="1219F400" w14:textId="77777777" w:rsidR="00361856" w:rsidRPr="003D0854" w:rsidRDefault="00361856" w:rsidP="00361856">
      <w:pPr>
        <w:pStyle w:val="Flietext"/>
        <w:rPr>
          <w:lang w:val="en-GB"/>
        </w:rPr>
      </w:pPr>
    </w:p>
    <w:p w14:paraId="08B267AA" w14:textId="099E2FD1" w:rsidR="00361856" w:rsidRDefault="00361856" w:rsidP="00361856">
      <w:pPr>
        <w:pStyle w:val="Flietext"/>
        <w:rPr>
          <w:lang w:val="en-GB"/>
        </w:rPr>
      </w:pPr>
    </w:p>
    <w:p w14:paraId="149D24B1" w14:textId="6B9563E1" w:rsidR="00E72CFB" w:rsidRDefault="00E72CFB" w:rsidP="00361856">
      <w:pPr>
        <w:pStyle w:val="Flietext"/>
        <w:rPr>
          <w:lang w:val="en-GB"/>
        </w:rPr>
      </w:pPr>
    </w:p>
    <w:p w14:paraId="5D2596D0" w14:textId="06178EF2" w:rsidR="00E72CFB" w:rsidRDefault="00E72CFB" w:rsidP="00361856">
      <w:pPr>
        <w:pStyle w:val="Flietext"/>
        <w:rPr>
          <w:lang w:val="en-GB"/>
        </w:rPr>
      </w:pPr>
    </w:p>
    <w:p w14:paraId="05DFA60D" w14:textId="77777777" w:rsidR="00361856" w:rsidRPr="003D0854" w:rsidRDefault="00361856" w:rsidP="00B33AFE">
      <w:pPr>
        <w:pStyle w:val="Flietext"/>
        <w:rPr>
          <w:lang w:val="en-GB"/>
        </w:rPr>
      </w:pPr>
    </w:p>
    <w:p w14:paraId="21509EFF" w14:textId="24D89B27" w:rsidR="009F0C08" w:rsidRPr="0082150B" w:rsidRDefault="009F0C08" w:rsidP="00FF71CF">
      <w:pPr>
        <w:pStyle w:val="Gliederungfettrot"/>
        <w:rPr>
          <w:lang w:val="en-GB"/>
        </w:rPr>
      </w:pPr>
      <w:r w:rsidRPr="0082150B">
        <w:rPr>
          <w:bCs/>
          <w:lang w:val="en-GB"/>
        </w:rPr>
        <w:t>1. Sta</w:t>
      </w:r>
      <w:r w:rsidR="009E7464">
        <w:rPr>
          <w:bCs/>
          <w:lang w:val="en-GB"/>
        </w:rPr>
        <w:t>tus quo</w:t>
      </w:r>
    </w:p>
    <w:p w14:paraId="2CF06B50" w14:textId="77777777" w:rsidR="009F0C08" w:rsidRPr="0082150B" w:rsidRDefault="009F0C08" w:rsidP="00FF71CF">
      <w:pPr>
        <w:rPr>
          <w:lang w:val="en-GB"/>
        </w:rPr>
      </w:pPr>
    </w:p>
    <w:p w14:paraId="1E51AB44" w14:textId="4ADFDAEE" w:rsidR="009F0C08" w:rsidRPr="0082150B" w:rsidRDefault="009F0C08" w:rsidP="00FF71CF">
      <w:pPr>
        <w:pStyle w:val="Gliederungfettblau"/>
        <w:rPr>
          <w:lang w:val="en-GB"/>
        </w:rPr>
      </w:pPr>
      <w:r w:rsidRPr="0082150B">
        <w:rPr>
          <w:bCs/>
          <w:lang w:val="en-GB"/>
        </w:rPr>
        <w:t xml:space="preserve">a) Brief profile and description of the company and </w:t>
      </w:r>
      <w:r w:rsidR="00F83941">
        <w:rPr>
          <w:bCs/>
          <w:lang w:val="en-GB"/>
        </w:rPr>
        <w:t xml:space="preserve">its </w:t>
      </w:r>
      <w:r w:rsidRPr="0082150B">
        <w:rPr>
          <w:bCs/>
          <w:lang w:val="en-GB"/>
        </w:rPr>
        <w:t>business model</w:t>
      </w:r>
    </w:p>
    <w:tbl>
      <w:tblPr>
        <w:tblStyle w:val="Listentabelle4Akzent11"/>
        <w:tblW w:w="9067" w:type="dxa"/>
        <w:tblInd w:w="0" w:type="dxa"/>
        <w:tblLook w:val="04A0" w:firstRow="1" w:lastRow="0" w:firstColumn="1" w:lastColumn="0" w:noHBand="0" w:noVBand="1"/>
      </w:tblPr>
      <w:tblGrid>
        <w:gridCol w:w="3119"/>
        <w:gridCol w:w="5948"/>
      </w:tblGrid>
      <w:tr w:rsidR="009F0C08" w:rsidRPr="00E72CFB" w14:paraId="30F2C452" w14:textId="77777777" w:rsidTr="00D005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3E2402F4" w14:textId="77777777" w:rsidR="009F0C08" w:rsidRPr="0082150B" w:rsidRDefault="009F0C08" w:rsidP="00FF71CF">
            <w:pPr>
              <w:rPr>
                <w:lang w:val="en-GB"/>
              </w:rPr>
            </w:pPr>
          </w:p>
        </w:tc>
        <w:tc>
          <w:tcPr>
            <w:tcW w:w="5948" w:type="dxa"/>
            <w:hideMark/>
          </w:tcPr>
          <w:p w14:paraId="06922DC6" w14:textId="08DEC391" w:rsidR="009F0C08" w:rsidRPr="0082150B" w:rsidRDefault="009F0C08" w:rsidP="00FF71CF">
            <w:pPr>
              <w:pStyle w:val="TabelleKopfzeile"/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82150B">
              <w:rPr>
                <w:b/>
                <w:bCs/>
                <w:lang w:val="en-GB"/>
              </w:rPr>
              <w:t xml:space="preserve">Description of the company and </w:t>
            </w:r>
            <w:r w:rsidR="00F83941">
              <w:rPr>
                <w:b/>
                <w:bCs/>
                <w:lang w:val="en-GB"/>
              </w:rPr>
              <w:t>its</w:t>
            </w:r>
            <w:r w:rsidRPr="0082150B">
              <w:rPr>
                <w:lang w:val="en-GB"/>
              </w:rPr>
              <w:br/>
            </w:r>
            <w:r w:rsidRPr="0082150B">
              <w:rPr>
                <w:b/>
                <w:bCs/>
                <w:lang w:val="en-GB"/>
              </w:rPr>
              <w:t>business model</w:t>
            </w:r>
          </w:p>
        </w:tc>
      </w:tr>
      <w:tr w:rsidR="009F0C08" w:rsidRPr="0082150B" w14:paraId="5D947746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6C624AE3" w14:textId="09D4FE4A" w:rsidR="009F0C08" w:rsidRPr="0082150B" w:rsidRDefault="009F0C08" w:rsidP="00007C69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Company name and </w:t>
            </w:r>
            <w:r w:rsidR="00007C69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type of legal entity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, </w:t>
            </w:r>
          </w:p>
          <w:p w14:paraId="11DFE326" w14:textId="5877F025" w:rsidR="009F0C08" w:rsidRPr="0082150B" w:rsidRDefault="000A3E24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b</w:t>
            </w:r>
            <w:r w:rsidR="009F0C08"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usiness structure</w:t>
            </w:r>
          </w:p>
        </w:tc>
        <w:tc>
          <w:tcPr>
            <w:tcW w:w="5948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5519E5DF" w14:textId="3DC717DE" w:rsidR="009F0C08" w:rsidRPr="0082150B" w:rsidRDefault="00905F0B" w:rsidP="00A8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2" w:name="Text24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</w:tr>
      <w:tr w:rsidR="009F0C08" w:rsidRPr="0082150B" w14:paraId="3F7DCCB6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23B09B69" w14:textId="77777777" w:rsidR="009F0C08" w:rsidRPr="0082150B" w:rsidRDefault="009F0C08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Sector</w:t>
            </w:r>
          </w:p>
        </w:tc>
        <w:tc>
          <w:tcPr>
            <w:tcW w:w="5948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4946E2F6" w14:textId="6EDF8F07" w:rsidR="009F0C08" w:rsidRPr="0082150B" w:rsidRDefault="00905F0B" w:rsidP="00FF71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3" w:name="Text25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3"/>
          </w:p>
        </w:tc>
      </w:tr>
      <w:tr w:rsidR="009F0C08" w:rsidRPr="0082150B" w14:paraId="40A5F3D4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582337AF" w14:textId="77777777" w:rsidR="009F0C08" w:rsidRPr="0082150B" w:rsidRDefault="009F0C08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Number of sites in </w:t>
            </w:r>
          </w:p>
          <w:p w14:paraId="5A1C1F0C" w14:textId="77777777" w:rsidR="009F0C08" w:rsidRPr="0082150B" w:rsidRDefault="009F0C08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Düsseldorf</w:t>
            </w:r>
          </w:p>
        </w:tc>
        <w:tc>
          <w:tcPr>
            <w:tcW w:w="5948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03DFED79" w14:textId="63828386" w:rsidR="009F0C08" w:rsidRPr="0082150B" w:rsidRDefault="00905F0B" w:rsidP="00A8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4" w:name="Text26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"/>
          </w:p>
        </w:tc>
      </w:tr>
      <w:tr w:rsidR="009F0C08" w:rsidRPr="0082150B" w14:paraId="62A52A5E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3987E0AF" w14:textId="4B2C06C4" w:rsidR="009F0C08" w:rsidRPr="0082150B" w:rsidRDefault="009F0C08" w:rsidP="00007C69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Description of business activities in Düsseldorf (including offer</w:t>
            </w:r>
            <w:r w:rsidR="00007C69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s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/products and/or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 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services)</w:t>
            </w:r>
          </w:p>
        </w:tc>
        <w:tc>
          <w:tcPr>
            <w:tcW w:w="5948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2CC37D28" w14:textId="16D032CF" w:rsidR="009F0C08" w:rsidRPr="0082150B" w:rsidRDefault="00905F0B" w:rsidP="00E97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5" w:name="Text27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 xml:space="preserve">Enter your </w:t>
            </w:r>
            <w:r w:rsidR="00E97C95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 xml:space="preserve">text </w:t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"/>
          </w:p>
        </w:tc>
      </w:tr>
      <w:tr w:rsidR="009F0C08" w:rsidRPr="0082150B" w14:paraId="3F428C5B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755732E2" w14:textId="77777777" w:rsidR="009F0C08" w:rsidRPr="0082150B" w:rsidRDefault="009F0C08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Number of employees in 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br/>
              <w:t>Düsseldorf</w:t>
            </w:r>
          </w:p>
        </w:tc>
        <w:tc>
          <w:tcPr>
            <w:tcW w:w="5948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2D480708" w14:textId="299F8A5A" w:rsidR="009F0C08" w:rsidRPr="0082150B" w:rsidRDefault="00905F0B" w:rsidP="00A8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6" w:name="Text28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6"/>
          </w:p>
        </w:tc>
      </w:tr>
      <w:tr w:rsidR="009F0C08" w:rsidRPr="0082150B" w14:paraId="60A30A6A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770F5FB7" w14:textId="77777777" w:rsidR="009F0C08" w:rsidRPr="0082150B" w:rsidRDefault="009F0C08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Customer base (local, </w:t>
            </w:r>
          </w:p>
          <w:p w14:paraId="23D7D576" w14:textId="77777777" w:rsidR="009F0C08" w:rsidRPr="0082150B" w:rsidRDefault="009F0C08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regional, international)</w:t>
            </w:r>
          </w:p>
        </w:tc>
        <w:tc>
          <w:tcPr>
            <w:tcW w:w="5948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2A24CB96" w14:textId="7CAEE3A8" w:rsidR="00AB2EBE" w:rsidRPr="0082150B" w:rsidRDefault="00905F0B" w:rsidP="00A871F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7" w:name="Text29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7"/>
          </w:p>
        </w:tc>
      </w:tr>
    </w:tbl>
    <w:p w14:paraId="69D364F0" w14:textId="715911DC" w:rsidR="009F0C08" w:rsidRDefault="009F0C08" w:rsidP="00FF71CF">
      <w:pPr>
        <w:jc w:val="both"/>
        <w:rPr>
          <w:b/>
          <w:lang w:val="en-GB"/>
        </w:rPr>
      </w:pPr>
    </w:p>
    <w:p w14:paraId="010F0C7A" w14:textId="77777777" w:rsidR="00B33AFE" w:rsidRPr="0082150B" w:rsidRDefault="00B33AFE" w:rsidP="00FF71CF">
      <w:pPr>
        <w:jc w:val="both"/>
        <w:rPr>
          <w:b/>
          <w:lang w:val="en-GB"/>
        </w:rPr>
      </w:pPr>
    </w:p>
    <w:p w14:paraId="6DD4429F" w14:textId="77777777" w:rsidR="009F0C08" w:rsidRPr="0082150B" w:rsidRDefault="009F0C08" w:rsidP="00FF71CF">
      <w:pPr>
        <w:pStyle w:val="Gliederungfettblau"/>
        <w:rPr>
          <w:lang w:val="en-GB"/>
        </w:rPr>
      </w:pPr>
    </w:p>
    <w:p w14:paraId="030CBC23" w14:textId="42F9DE72" w:rsidR="009F0C08" w:rsidRPr="0082150B" w:rsidRDefault="009F0C08" w:rsidP="00007C69">
      <w:pPr>
        <w:pStyle w:val="Gliederungfettblau"/>
        <w:rPr>
          <w:lang w:val="en-GB"/>
        </w:rPr>
      </w:pPr>
      <w:r w:rsidRPr="0082150B">
        <w:rPr>
          <w:bCs/>
          <w:lang w:val="en-GB"/>
        </w:rPr>
        <w:lastRenderedPageBreak/>
        <w:t xml:space="preserve">b) </w:t>
      </w:r>
      <w:r w:rsidR="00007C69" w:rsidRPr="009374D3">
        <w:rPr>
          <w:bCs/>
          <w:lang w:val="en-GB"/>
        </w:rPr>
        <w:t>Baseline situation</w:t>
      </w:r>
      <w:r w:rsidR="000A3E24">
        <w:rPr>
          <w:bCs/>
          <w:lang w:val="en-GB"/>
        </w:rPr>
        <w:t xml:space="preserve"> at </w:t>
      </w:r>
      <w:r w:rsidRPr="0082150B">
        <w:rPr>
          <w:bCs/>
          <w:lang w:val="en-GB"/>
        </w:rPr>
        <w:t xml:space="preserve">the company </w:t>
      </w:r>
      <w:r w:rsidR="00007C69">
        <w:rPr>
          <w:bCs/>
          <w:lang w:val="en-GB"/>
        </w:rPr>
        <w:t xml:space="preserve">with respect to </w:t>
      </w:r>
      <w:r w:rsidRPr="0082150B">
        <w:rPr>
          <w:bCs/>
          <w:lang w:val="en-GB"/>
        </w:rPr>
        <w:t xml:space="preserve">climate </w:t>
      </w:r>
      <w:r w:rsidR="00007C69">
        <w:rPr>
          <w:bCs/>
          <w:lang w:val="en-GB"/>
        </w:rPr>
        <w:t>action</w:t>
      </w:r>
    </w:p>
    <w:tbl>
      <w:tblPr>
        <w:tblStyle w:val="Listentabelle4Akzent11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14"/>
        <w:gridCol w:w="5953"/>
      </w:tblGrid>
      <w:tr w:rsidR="009F0C08" w:rsidRPr="001070F8" w14:paraId="1A3F2A10" w14:textId="77777777" w:rsidTr="00D005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A9A2D42" w14:textId="77777777" w:rsidR="009F0C08" w:rsidRPr="0082150B" w:rsidRDefault="009F0C08" w:rsidP="00FF71CF">
            <w:pPr>
              <w:rPr>
                <w:lang w:val="en-GB"/>
              </w:rPr>
            </w:pPr>
          </w:p>
        </w:tc>
        <w:tc>
          <w:tcPr>
            <w:tcW w:w="5953" w:type="dxa"/>
            <w:hideMark/>
          </w:tcPr>
          <w:p w14:paraId="27C70CB4" w14:textId="395E58FF" w:rsidR="009F0C08" w:rsidRPr="0082150B" w:rsidRDefault="00007C69" w:rsidP="00007C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sz w:val="20"/>
                <w:szCs w:val="20"/>
                <w:lang w:val="en-GB"/>
              </w:rPr>
              <w:t>Baseline</w:t>
            </w:r>
            <w:r w:rsidR="000A3E24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9F0C08" w:rsidRPr="0082150B">
              <w:rPr>
                <w:rFonts w:ascii="Verdana" w:hAnsi="Verdana"/>
                <w:sz w:val="20"/>
                <w:szCs w:val="20"/>
                <w:lang w:val="en-GB"/>
              </w:rPr>
              <w:t xml:space="preserve">climate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action</w:t>
            </w:r>
            <w:r w:rsidR="00B33AFE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9F0C08" w:rsidRPr="0082150B">
              <w:rPr>
                <w:rFonts w:ascii="Verdana" w:hAnsi="Verdana"/>
                <w:sz w:val="20"/>
                <w:szCs w:val="20"/>
                <w:lang w:val="en-GB"/>
              </w:rPr>
              <w:t>(C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A</w:t>
            </w:r>
            <w:r w:rsidR="009F0C08" w:rsidRPr="0082150B">
              <w:rPr>
                <w:rFonts w:ascii="Verdana" w:hAnsi="Verdana"/>
                <w:sz w:val="20"/>
                <w:szCs w:val="20"/>
                <w:lang w:val="en-GB"/>
              </w:rPr>
              <w:t>)</w:t>
            </w:r>
          </w:p>
        </w:tc>
      </w:tr>
      <w:tr w:rsidR="009F0C08" w:rsidRPr="0082150B" w14:paraId="045EA1C4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043D6508" w14:textId="0E7B74E7" w:rsidR="009F0C08" w:rsidRPr="0082150B" w:rsidRDefault="009F0C08" w:rsidP="00007C69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Existing measures and activities 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in relation to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 climate </w:t>
            </w:r>
            <w:r w:rsidR="00007C69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action (CA)</w:t>
            </w:r>
          </w:p>
        </w:tc>
        <w:tc>
          <w:tcPr>
            <w:tcW w:w="5953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4259A6BE" w14:textId="56DFA9FB" w:rsidR="009F0C08" w:rsidRPr="0082150B" w:rsidRDefault="00905F0B" w:rsidP="00FF71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8" w:name="Text30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8"/>
          </w:p>
        </w:tc>
      </w:tr>
      <w:tr w:rsidR="009F0C08" w:rsidRPr="0082150B" w14:paraId="55F8A68D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3D708E68" w14:textId="314080B6" w:rsidR="009F0C08" w:rsidRPr="0082150B" w:rsidRDefault="009F0C08" w:rsidP="00007C69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Existing C</w:t>
            </w:r>
            <w:r w:rsidR="00007C69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A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 targets for sites in Düsseldorf</w:t>
            </w:r>
          </w:p>
          <w:p w14:paraId="2213FA15" w14:textId="78F9249C" w:rsidR="00805119" w:rsidRPr="0082150B" w:rsidRDefault="00805119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(Example: 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5% reduction in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 energy 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use 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by 2025)</w:t>
            </w:r>
          </w:p>
        </w:tc>
        <w:tc>
          <w:tcPr>
            <w:tcW w:w="5953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736DCA59" w14:textId="2BEC06FC" w:rsidR="009F0C08" w:rsidRPr="0082150B" w:rsidRDefault="00905F0B" w:rsidP="00A871F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31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9" w:name="Text31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9"/>
          </w:p>
        </w:tc>
      </w:tr>
      <w:tr w:rsidR="009F0C08" w:rsidRPr="0082150B" w14:paraId="2FDA1781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3F1A508E" w14:textId="1D916A71" w:rsidR="009F0C08" w:rsidRPr="0082150B" w:rsidRDefault="009F0C08" w:rsidP="0085642E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Aiming for </w:t>
            </w:r>
            <w:r w:rsidRPr="0085642E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climate-neutrality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? (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y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es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/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no)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br/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If so, by when?</w:t>
            </w:r>
          </w:p>
        </w:tc>
        <w:tc>
          <w:tcPr>
            <w:tcW w:w="5953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6F912F8D" w14:textId="7B53E687" w:rsidR="009F0C08" w:rsidRPr="0082150B" w:rsidRDefault="00905F0B" w:rsidP="00A8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32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10" w:name="Text32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10"/>
          </w:p>
        </w:tc>
      </w:tr>
      <w:tr w:rsidR="009F0C08" w:rsidRPr="0082150B" w14:paraId="0571E55B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5CC47D43" w14:textId="129681D7" w:rsidR="009F0C08" w:rsidRPr="0082150B" w:rsidRDefault="009F0C08" w:rsidP="00007C69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Person responsible for climate </w:t>
            </w:r>
            <w:r w:rsidR="00007C69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action</w:t>
            </w:r>
            <w:r w:rsidR="00007C69"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 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(</w:t>
            </w:r>
            <w:r w:rsidRPr="001A0295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name, e-mail, telephone numbe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r)</w:t>
            </w:r>
          </w:p>
        </w:tc>
        <w:tc>
          <w:tcPr>
            <w:tcW w:w="5953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79066587" w14:textId="104DE5FB" w:rsidR="009F0C08" w:rsidRPr="0082150B" w:rsidRDefault="00905F0B" w:rsidP="00A871F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11" w:name="Text33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11"/>
          </w:p>
        </w:tc>
      </w:tr>
      <w:tr w:rsidR="009F0C08" w:rsidRPr="0082150B" w14:paraId="19483121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7D788A87" w14:textId="32FFBFAA" w:rsidR="00A91018" w:rsidRPr="0082150B" w:rsidRDefault="00007C69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Subject to mandatory</w:t>
            </w:r>
            <w:r w:rsidR="009F0C08"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 sustainability report</w:t>
            </w:r>
            <w:r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ing</w:t>
            </w:r>
            <w:r w:rsidR="009F0C08"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? (yes</w:t>
            </w:r>
            <w:r w:rsidR="00624AFC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/</w:t>
            </w:r>
            <w:r w:rsidR="009F0C08"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no)</w:t>
            </w:r>
          </w:p>
          <w:p w14:paraId="14675F45" w14:textId="3A056BE7" w:rsidR="009F0C08" w:rsidRPr="0082150B" w:rsidRDefault="009F0C08" w:rsidP="00FF71CF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If 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so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, please provide </w:t>
            </w:r>
            <w:r w:rsidR="000A3E24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 xml:space="preserve">a </w:t>
            </w:r>
            <w:r w:rsidRPr="0082150B">
              <w:rPr>
                <w:rFonts w:ascii="Verdana" w:hAnsi="Verdana"/>
                <w:b w:val="0"/>
                <w:bCs w:val="0"/>
                <w:sz w:val="20"/>
                <w:szCs w:val="20"/>
                <w:lang w:val="en-GB"/>
              </w:rPr>
              <w:t>link to the latest sustainability report.</w:t>
            </w:r>
          </w:p>
        </w:tc>
        <w:tc>
          <w:tcPr>
            <w:tcW w:w="5953" w:type="dxa"/>
            <w:tcBorders>
              <w:top w:val="nil"/>
              <w:left w:val="single" w:sz="4" w:space="0" w:color="00B0F0"/>
              <w:bottom w:val="nil"/>
              <w:right w:val="nil"/>
            </w:tcBorders>
            <w:hideMark/>
          </w:tcPr>
          <w:p w14:paraId="5CBEA837" w14:textId="5951B25A" w:rsidR="009F0C08" w:rsidRPr="0082150B" w:rsidRDefault="00905F0B" w:rsidP="00A8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Enter your text here."/>
                  </w:textInput>
                </w:ffData>
              </w:fldChar>
            </w:r>
            <w:bookmarkStart w:id="12" w:name="Text34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Enter your text here.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12"/>
          </w:p>
        </w:tc>
      </w:tr>
    </w:tbl>
    <w:p w14:paraId="01918F17" w14:textId="77777777" w:rsidR="009F0C08" w:rsidRPr="0082150B" w:rsidRDefault="009F0C08" w:rsidP="00FF71CF">
      <w:pPr>
        <w:rPr>
          <w:b/>
          <w:lang w:val="en-GB"/>
        </w:rPr>
      </w:pPr>
    </w:p>
    <w:p w14:paraId="482B1F80" w14:textId="77777777" w:rsidR="00D11D74" w:rsidRPr="0082150B" w:rsidRDefault="00D11D74" w:rsidP="00FF71CF">
      <w:pPr>
        <w:pStyle w:val="Gliederungfettrot"/>
        <w:rPr>
          <w:lang w:val="en-GB"/>
        </w:rPr>
      </w:pPr>
    </w:p>
    <w:p w14:paraId="3964498B" w14:textId="77777777" w:rsidR="00D11D74" w:rsidRPr="0082150B" w:rsidRDefault="00D11D74" w:rsidP="00FF71CF">
      <w:pPr>
        <w:pStyle w:val="Gliederungfettrot"/>
        <w:rPr>
          <w:lang w:val="en-GB"/>
        </w:rPr>
      </w:pPr>
    </w:p>
    <w:p w14:paraId="576628D8" w14:textId="1868BD31" w:rsidR="009F0C08" w:rsidRPr="0082150B" w:rsidRDefault="009F0C08" w:rsidP="00007C69">
      <w:pPr>
        <w:pStyle w:val="Gliederungfettrot"/>
        <w:rPr>
          <w:lang w:val="en-GB"/>
        </w:rPr>
      </w:pPr>
      <w:r w:rsidRPr="0082150B">
        <w:rPr>
          <w:bCs/>
          <w:lang w:val="en-GB"/>
        </w:rPr>
        <w:t xml:space="preserve">2. </w:t>
      </w:r>
      <w:r w:rsidR="00007C69">
        <w:rPr>
          <w:bCs/>
          <w:lang w:val="en-GB"/>
        </w:rPr>
        <w:t>T</w:t>
      </w:r>
      <w:r w:rsidRPr="0082150B">
        <w:rPr>
          <w:bCs/>
          <w:lang w:val="en-GB"/>
        </w:rPr>
        <w:t>argets</w:t>
      </w:r>
    </w:p>
    <w:p w14:paraId="0539CE06" w14:textId="77777777" w:rsidR="00D11D74" w:rsidRPr="0082150B" w:rsidRDefault="00D11D74" w:rsidP="00FF71CF">
      <w:pPr>
        <w:pStyle w:val="Flietext"/>
        <w:rPr>
          <w:lang w:val="en-GB"/>
        </w:rPr>
      </w:pPr>
    </w:p>
    <w:p w14:paraId="15A170B5" w14:textId="348A5C7E" w:rsidR="009F0C08" w:rsidRPr="0082150B" w:rsidRDefault="009F0C08" w:rsidP="00007C69">
      <w:pPr>
        <w:pStyle w:val="Flietext"/>
        <w:rPr>
          <w:lang w:val="en-GB"/>
        </w:rPr>
      </w:pPr>
      <w:r w:rsidRPr="0082150B">
        <w:rPr>
          <w:lang w:val="en-GB"/>
        </w:rPr>
        <w:t xml:space="preserve">The objective of the voluntary </w:t>
      </w:r>
      <w:r w:rsidR="002F6A0B">
        <w:rPr>
          <w:lang w:val="en-GB"/>
        </w:rPr>
        <w:t>C</w:t>
      </w:r>
      <w:r w:rsidRPr="0082150B">
        <w:rPr>
          <w:lang w:val="en-GB"/>
        </w:rPr>
        <w:t>limate</w:t>
      </w:r>
      <w:r w:rsidR="000A3E24">
        <w:rPr>
          <w:lang w:val="en-GB"/>
        </w:rPr>
        <w:t xml:space="preserve"> </w:t>
      </w:r>
      <w:r w:rsidR="002F6A0B">
        <w:rPr>
          <w:lang w:val="en-GB"/>
        </w:rPr>
        <w:t>P</w:t>
      </w:r>
      <w:r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Pr="0082150B">
        <w:rPr>
          <w:lang w:val="en-GB"/>
        </w:rPr>
        <w:t>greement is to reduce greenhouse</w:t>
      </w:r>
      <w:r w:rsidR="000A3E24">
        <w:rPr>
          <w:lang w:val="en-GB"/>
        </w:rPr>
        <w:t xml:space="preserve"> </w:t>
      </w:r>
      <w:r w:rsidRPr="0082150B">
        <w:rPr>
          <w:lang w:val="en-GB"/>
        </w:rPr>
        <w:t xml:space="preserve">gas </w:t>
      </w:r>
      <w:r w:rsidR="000A3E24">
        <w:rPr>
          <w:lang w:val="en-GB"/>
        </w:rPr>
        <w:t xml:space="preserve">(GHG) </w:t>
      </w:r>
      <w:r w:rsidRPr="0082150B">
        <w:rPr>
          <w:lang w:val="en-GB"/>
        </w:rPr>
        <w:t xml:space="preserve">emissions and energy consumption </w:t>
      </w:r>
      <w:r w:rsidR="000A3E24">
        <w:rPr>
          <w:lang w:val="en-GB"/>
        </w:rPr>
        <w:t>by</w:t>
      </w:r>
      <w:r w:rsidRPr="0082150B">
        <w:rPr>
          <w:lang w:val="en-GB"/>
        </w:rPr>
        <w:t xml:space="preserve"> the company. </w:t>
      </w:r>
      <w:r w:rsidR="00905F0B" w:rsidRPr="0082150B">
        <w:rPr>
          <w:lang w:val="en-GB"/>
        </w:rPr>
        <w:fldChar w:fldCharType="begin">
          <w:ffData>
            <w:name w:val="Text23"/>
            <w:enabled/>
            <w:calcOnExit w:val="0"/>
            <w:statusText w:type="text" w:val="Name des Unternehmens"/>
            <w:textInput>
              <w:default w:val="Company name"/>
            </w:textInput>
          </w:ffData>
        </w:fldChar>
      </w:r>
      <w:bookmarkStart w:id="13" w:name="Text23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905F0B" w:rsidRPr="0082150B">
        <w:rPr>
          <w:noProof/>
          <w:lang w:val="en-GB"/>
        </w:rPr>
        <w:t>Company name</w:t>
      </w:r>
      <w:r w:rsidR="00905F0B" w:rsidRPr="0082150B">
        <w:rPr>
          <w:lang w:val="en-GB"/>
        </w:rPr>
        <w:fldChar w:fldCharType="end"/>
      </w:r>
      <w:bookmarkEnd w:id="13"/>
      <w:r w:rsidRPr="0082150B">
        <w:rPr>
          <w:lang w:val="en-GB"/>
        </w:rPr>
        <w:t xml:space="preserve"> set</w:t>
      </w:r>
      <w:r w:rsidR="00007C69">
        <w:rPr>
          <w:lang w:val="en-GB"/>
        </w:rPr>
        <w:t>s</w:t>
      </w:r>
      <w:r w:rsidRPr="0082150B">
        <w:rPr>
          <w:lang w:val="en-GB"/>
        </w:rPr>
        <w:t xml:space="preserve"> its targets based on the following </w:t>
      </w:r>
      <w:r w:rsidR="00007C69" w:rsidRPr="009374D3">
        <w:rPr>
          <w:lang w:val="en-GB"/>
        </w:rPr>
        <w:t>carbon management hierarchy</w:t>
      </w:r>
      <w:r w:rsidRPr="0082150B">
        <w:rPr>
          <w:lang w:val="en-GB"/>
        </w:rPr>
        <w:t>:</w:t>
      </w:r>
    </w:p>
    <w:p w14:paraId="6D6D8FE4" w14:textId="77777777" w:rsidR="009F0C08" w:rsidRPr="0082150B" w:rsidRDefault="009F0C08" w:rsidP="00FF71CF">
      <w:pPr>
        <w:jc w:val="both"/>
        <w:rPr>
          <w:lang w:val="en-GB"/>
        </w:rPr>
      </w:pPr>
    </w:p>
    <w:p w14:paraId="1F360A40" w14:textId="77777777" w:rsidR="009F0C08" w:rsidRPr="0082150B" w:rsidRDefault="009F0C08" w:rsidP="00FF71CF">
      <w:pPr>
        <w:rPr>
          <w:lang w:val="en-GB"/>
        </w:rPr>
      </w:pPr>
    </w:p>
    <w:p w14:paraId="77340CCB" w14:textId="77777777" w:rsidR="009F0C08" w:rsidRPr="009374D3" w:rsidRDefault="009F0C08" w:rsidP="00FF71CF">
      <w:pPr>
        <w:pStyle w:val="Flietext"/>
        <w:rPr>
          <w:lang w:val="en-GB"/>
        </w:rPr>
      </w:pPr>
      <w:r w:rsidRPr="009374D3">
        <w:rPr>
          <w:lang w:val="en-GB"/>
        </w:rPr>
        <w:t>Step 1.</w:t>
      </w:r>
      <w:r w:rsidRPr="009374D3">
        <w:rPr>
          <w:lang w:val="en-GB"/>
        </w:rPr>
        <w:tab/>
        <w:t>Avoid energy consumption</w:t>
      </w:r>
    </w:p>
    <w:p w14:paraId="22DBB5E5" w14:textId="77777777" w:rsidR="009F0C08" w:rsidRPr="009374D3" w:rsidRDefault="009F0C08" w:rsidP="00FF71CF">
      <w:pPr>
        <w:pStyle w:val="Flietext"/>
        <w:rPr>
          <w:u w:val="single"/>
          <w:lang w:val="en-GB"/>
        </w:rPr>
      </w:pPr>
      <w:r w:rsidRPr="009374D3">
        <w:rPr>
          <w:lang w:val="en-GB"/>
        </w:rPr>
        <w:t>Step 2.</w:t>
      </w:r>
      <w:r w:rsidRPr="009374D3">
        <w:rPr>
          <w:lang w:val="en-GB"/>
        </w:rPr>
        <w:tab/>
        <w:t>Reduce energy consumption</w:t>
      </w:r>
      <w:r w:rsidRPr="009374D3">
        <w:rPr>
          <w:u w:val="single"/>
          <w:lang w:val="en-GB"/>
        </w:rPr>
        <w:t xml:space="preserve"> </w:t>
      </w:r>
    </w:p>
    <w:p w14:paraId="61DDC644" w14:textId="58125EA8" w:rsidR="009F0C08" w:rsidRPr="009374D3" w:rsidRDefault="009F0C08" w:rsidP="00FF71CF">
      <w:pPr>
        <w:pStyle w:val="Flietext"/>
        <w:ind w:left="1416" w:hanging="1416"/>
        <w:rPr>
          <w:lang w:val="en-GB"/>
        </w:rPr>
      </w:pPr>
      <w:r w:rsidRPr="009374D3">
        <w:rPr>
          <w:lang w:val="en-GB"/>
        </w:rPr>
        <w:t xml:space="preserve">Step 3. </w:t>
      </w:r>
      <w:r w:rsidRPr="009374D3">
        <w:rPr>
          <w:lang w:val="en-GB"/>
        </w:rPr>
        <w:tab/>
        <w:t xml:space="preserve">Decarbonise </w:t>
      </w:r>
      <w:r w:rsidR="000A3E24" w:rsidRPr="009374D3">
        <w:rPr>
          <w:lang w:val="en-GB"/>
        </w:rPr>
        <w:t>u</w:t>
      </w:r>
      <w:r w:rsidRPr="009374D3">
        <w:rPr>
          <w:lang w:val="en-GB"/>
        </w:rPr>
        <w:t>navoidable energy consumption</w:t>
      </w:r>
      <w:r w:rsidR="000A3E24" w:rsidRPr="009374D3">
        <w:rPr>
          <w:lang w:val="en-GB"/>
        </w:rPr>
        <w:t xml:space="preserve"> wherever </w:t>
      </w:r>
      <w:r w:rsidRPr="009374D3">
        <w:rPr>
          <w:lang w:val="en-GB"/>
        </w:rPr>
        <w:t>possible</w:t>
      </w:r>
    </w:p>
    <w:p w14:paraId="140C01C3" w14:textId="3B0B1ABA" w:rsidR="00B743A8" w:rsidRPr="0082150B" w:rsidRDefault="009F0C08" w:rsidP="00007C69">
      <w:pPr>
        <w:pStyle w:val="Flietext"/>
        <w:rPr>
          <w:lang w:val="en-GB"/>
        </w:rPr>
      </w:pPr>
      <w:r w:rsidRPr="009374D3">
        <w:rPr>
          <w:lang w:val="en-GB"/>
        </w:rPr>
        <w:t>Step 4.</w:t>
      </w:r>
      <w:r w:rsidRPr="009374D3">
        <w:rPr>
          <w:lang w:val="en-GB"/>
        </w:rPr>
        <w:tab/>
        <w:t xml:space="preserve">Voluntarily offset the remaining </w:t>
      </w:r>
      <w:r w:rsidR="000A3E24" w:rsidRPr="009374D3">
        <w:rPr>
          <w:lang w:val="en-GB"/>
        </w:rPr>
        <w:t>u</w:t>
      </w:r>
      <w:r w:rsidRPr="009374D3">
        <w:rPr>
          <w:lang w:val="en-GB"/>
        </w:rPr>
        <w:t xml:space="preserve">navoidable </w:t>
      </w:r>
      <w:r w:rsidR="00007C69" w:rsidRPr="009374D3">
        <w:rPr>
          <w:lang w:val="en-GB"/>
        </w:rPr>
        <w:t>emissions</w:t>
      </w:r>
    </w:p>
    <w:p w14:paraId="2BAC4E43" w14:textId="77777777" w:rsidR="009F0C08" w:rsidRPr="0082150B" w:rsidRDefault="009F0C08" w:rsidP="00FF71CF">
      <w:pPr>
        <w:pStyle w:val="Flietext"/>
        <w:rPr>
          <w:u w:val="single"/>
          <w:lang w:val="en-GB"/>
        </w:rPr>
      </w:pPr>
    </w:p>
    <w:p w14:paraId="0C433191" w14:textId="77777777" w:rsidR="009F0C08" w:rsidRPr="0082150B" w:rsidRDefault="00B743A8" w:rsidP="00FF71CF">
      <w:pPr>
        <w:rPr>
          <w:szCs w:val="21"/>
          <w:lang w:val="en-GB"/>
        </w:rPr>
      </w:pPr>
      <w:r w:rsidRPr="0082150B">
        <w:rPr>
          <w:noProof/>
        </w:rPr>
        <mc:AlternateContent>
          <mc:Choice Requires="wpg">
            <w:drawing>
              <wp:inline distT="0" distB="0" distL="0" distR="0" wp14:anchorId="4DAC5C9F" wp14:editId="255F5DB2">
                <wp:extent cx="6288405" cy="666750"/>
                <wp:effectExtent l="0" t="0" r="0" b="0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88405" cy="666750"/>
                          <a:chOff x="0" y="0"/>
                          <a:chExt cx="9639" cy="1050"/>
                        </a:xfrm>
                      </wpg:grpSpPr>
                      <wps:wsp>
                        <wps:cNvPr id="2" name="docshape82"/>
                        <wps:cNvSpPr>
                          <a:spLocks noChangeArrowheads="1"/>
                        </wps:cNvSpPr>
                        <wps:spPr bwMode="auto">
                          <a:xfrm>
                            <a:off x="0" y="240"/>
                            <a:ext cx="8718" cy="60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D29683" w14:textId="3CE5E806" w:rsidR="004A65B8" w:rsidRPr="00905F0B" w:rsidRDefault="004A65B8" w:rsidP="00E41636">
                              <w:pPr>
                                <w:tabs>
                                  <w:tab w:val="left" w:pos="2149"/>
                                  <w:tab w:val="left" w:pos="2248"/>
                                  <w:tab w:val="left" w:pos="4111"/>
                                  <w:tab w:val="left" w:pos="4253"/>
                                  <w:tab w:val="left" w:pos="6289"/>
                                  <w:tab w:val="left" w:pos="6541"/>
                                </w:tabs>
                                <w:spacing w:line="244" w:lineRule="auto"/>
                                <w:ind w:left="426" w:right="1114" w:firstLine="90"/>
                                <w:rPr>
                                  <w:rFonts w:ascii="Verdana" w:hAnsi="Verdana"/>
                                  <w:b/>
                                  <w:sz w:val="16"/>
                                  <w:lang w:val="en-GB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>Step 1: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  <w:t>Step 2: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  <w:t>Step 3: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  <w:t>Step 4: eliminate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  <w:t>reduce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  <w:t>substitute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color w:val="FFFFFF"/>
                                  <w:sz w:val="16"/>
                                  <w:lang w:val="en-GB"/>
                                </w:rPr>
                                <w:tab/>
                                <w:t>decarbonise</w:t>
                              </w:r>
                            </w:p>
                            <w:p w14:paraId="42E50D36" w14:textId="77777777" w:rsidR="004A65B8" w:rsidRPr="00905F0B" w:rsidRDefault="004A65B8" w:rsidP="00B743A8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docshape83"/>
                        <wps:cNvSpPr>
                          <a:spLocks/>
                        </wps:cNvSpPr>
                        <wps:spPr bwMode="auto">
                          <a:xfrm>
                            <a:off x="8196" y="0"/>
                            <a:ext cx="1443" cy="1050"/>
                          </a:xfrm>
                          <a:custGeom>
                            <a:avLst/>
                            <a:gdLst>
                              <a:gd name="T0" fmla="+- 0 9330 9330"/>
                              <a:gd name="T1" fmla="*/ T0 w 1443"/>
                              <a:gd name="T2" fmla="+- 0 3974 3974"/>
                              <a:gd name="T3" fmla="*/ 3974 h 1050"/>
                              <a:gd name="T4" fmla="+- 0 9330 9330"/>
                              <a:gd name="T5" fmla="*/ T4 w 1443"/>
                              <a:gd name="T6" fmla="+- 0 5023 3974"/>
                              <a:gd name="T7" fmla="*/ 5023 h 1050"/>
                              <a:gd name="T8" fmla="+- 0 10772 9330"/>
                              <a:gd name="T9" fmla="*/ T8 w 1443"/>
                              <a:gd name="T10" fmla="+- 0 4499 3974"/>
                              <a:gd name="T11" fmla="*/ 4499 h 1050"/>
                              <a:gd name="T12" fmla="+- 0 9330 9330"/>
                              <a:gd name="T13" fmla="*/ T12 w 1443"/>
                              <a:gd name="T14" fmla="+- 0 3974 3974"/>
                              <a:gd name="T15" fmla="*/ 3974 h 10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443" h="1050">
                                <a:moveTo>
                                  <a:pt x="0" y="0"/>
                                </a:moveTo>
                                <a:lnTo>
                                  <a:pt x="0" y="1049"/>
                                </a:lnTo>
                                <a:lnTo>
                                  <a:pt x="1442" y="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B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571" y="549"/>
                            <a:ext cx="32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425" y="549"/>
                            <a:ext cx="32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679" y="526"/>
                            <a:ext cx="32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AC5C9F" id="Group 35" o:spid="_x0000_s1026" style="width:495.15pt;height:52.5pt;mso-position-horizontal-relative:char;mso-position-vertical-relative:line" coordsize="9639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">
                <v:rect id="docshape82" o:spid="_x0000_s1027" style="position:absolute;top:240;width:8718;height: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" fillcolor="#00b0f0" stroked="f">
                  <v:textbox>
                    <w:txbxContent>
                      <w:p w14:paraId="6DD29683" w14:textId="3CE5E806" w:rsidR="004A65B8" w:rsidRPr="00905F0B" w:rsidRDefault="004A65B8" w:rsidP="00E41636">
                        <w:pPr>
                          <w:tabs>
                            <w:tab w:val="left" w:pos="2149"/>
                            <w:tab w:val="left" w:pos="2248"/>
                            <w:tab w:val="left" w:pos="4111"/>
                            <w:tab w:val="left" w:pos="4253"/>
                            <w:tab w:val="left" w:pos="6289"/>
                            <w:tab w:val="left" w:pos="6541"/>
                          </w:tabs>
                          <w:spacing w:line="244" w:lineRule="auto"/>
                          <w:ind w:left="426" w:right="1114" w:firstLine="90"/>
                          <w:rPr>
                            <w:rFonts w:ascii="Verdana" w:hAnsi="Verdana"/>
                            <w:b/>
                            <w:sz w:val="16"/>
                            <w:lang w:val="en-GB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>Step 1:</w:t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  <w:t>Step 2:</w:t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  <w:t>Step 3:</w:t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  <w:t>Step 4: eliminate</w:t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  <w:t>reduce</w:t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  <w:t>substitute</w:t>
                        </w:r>
                        <w:r>
                          <w:rPr>
                            <w:rFonts w:ascii="Verdana" w:hAnsi="Verdana"/>
                            <w:b/>
                            <w:bCs/>
                            <w:color w:val="FFFFFF"/>
                            <w:sz w:val="16"/>
                            <w:lang w:val="en-GB"/>
                          </w:rPr>
                          <w:tab/>
                          <w:t>decarbonise</w:t>
                        </w:r>
                      </w:p>
                      <w:p w14:paraId="42E50D36" w14:textId="77777777" w:rsidR="004A65B8" w:rsidRPr="00905F0B" w:rsidRDefault="004A65B8" w:rsidP="00B743A8">
                        <w:pPr>
                          <w:jc w:val="center"/>
                          <w:rPr>
                            <w:lang w:val="en-GB"/>
                          </w:rPr>
                        </w:pPr>
                      </w:p>
                    </w:txbxContent>
                  </v:textbox>
                </v:rect>
                <v:shape id="docshape83" o:spid="_x0000_s1028" style="position:absolute;left:8196;width:1443;height:1050;visibility:visible;mso-wrap-style:square;v-text-anchor:top" coordsize="1443,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" path="m,l,1049,1442,525,,xe" fillcolor="#00b0f0" stroked="f">
                  <v:path arrowok="t" o:connecttype="custom" o:connectlocs="0,3974;0,5023;1442,4499;0,3974" o:connectangles="0,0,0,0"/>
                </v:shape>
                <v:line id="Line 5" o:spid="_x0000_s1029" style="position:absolute;visibility:visible;mso-wrap-style:square" from="1571,549" to="1900,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" strokecolor="white" strokeweight="1pt"/>
                <v:line id="Line 6" o:spid="_x0000_s1030" style="position:absolute;visibility:visible;mso-wrap-style:square" from="3425,549" to="3754,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" strokecolor="white" strokeweight="1pt"/>
                <v:line id="Line 7" o:spid="_x0000_s1031" style="position:absolute;visibility:visible;mso-wrap-style:square" from="5679,526" to="6008,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" strokecolor="white" strokeweight="1pt"/>
                <w10:anchorlock/>
              </v:group>
            </w:pict>
          </mc:Fallback>
        </mc:AlternateContent>
      </w:r>
    </w:p>
    <w:p w14:paraId="08D13742" w14:textId="77777777" w:rsidR="009F0C08" w:rsidRPr="0082150B" w:rsidRDefault="009F0C08" w:rsidP="00FF71CF">
      <w:pPr>
        <w:rPr>
          <w:lang w:val="en-GB"/>
        </w:rPr>
      </w:pPr>
    </w:p>
    <w:p w14:paraId="5D419F90" w14:textId="77777777" w:rsidR="009F0C08" w:rsidRPr="0082150B" w:rsidRDefault="009F0C08" w:rsidP="00B743A8">
      <w:pPr>
        <w:jc w:val="right"/>
        <w:rPr>
          <w:lang w:val="en-GB"/>
        </w:rPr>
      </w:pPr>
    </w:p>
    <w:p w14:paraId="3993472E" w14:textId="75A96AF2" w:rsidR="009F0C08" w:rsidRPr="0082150B" w:rsidRDefault="009F0C08" w:rsidP="002C03D8">
      <w:pPr>
        <w:pStyle w:val="Flietext"/>
        <w:rPr>
          <w:lang w:val="en-GB"/>
        </w:rPr>
      </w:pPr>
      <w:r w:rsidRPr="0082150B">
        <w:rPr>
          <w:lang w:val="en-GB"/>
        </w:rPr>
        <w:t>Cost-</w:t>
      </w:r>
      <w:r w:rsidR="00A15BB8">
        <w:rPr>
          <w:lang w:val="en-GB"/>
        </w:rPr>
        <w:t xml:space="preserve">effectiveness </w:t>
      </w:r>
      <w:r w:rsidRPr="0082150B">
        <w:rPr>
          <w:lang w:val="en-GB"/>
        </w:rPr>
        <w:t xml:space="preserve">and the anticipated </w:t>
      </w:r>
      <w:r w:rsidR="00A15BB8">
        <w:rPr>
          <w:lang w:val="en-GB"/>
        </w:rPr>
        <w:t>impac</w:t>
      </w:r>
      <w:r w:rsidRPr="0082150B">
        <w:rPr>
          <w:lang w:val="en-GB"/>
        </w:rPr>
        <w:t xml:space="preserve">t are central factors </w:t>
      </w:r>
      <w:r w:rsidR="00A15BB8">
        <w:rPr>
          <w:lang w:val="en-GB"/>
        </w:rPr>
        <w:t xml:space="preserve">when deciding </w:t>
      </w:r>
      <w:r w:rsidRPr="0082150B">
        <w:rPr>
          <w:lang w:val="en-GB"/>
        </w:rPr>
        <w:t xml:space="preserve">on </w:t>
      </w:r>
      <w:r w:rsidRPr="009374D3">
        <w:rPr>
          <w:lang w:val="en-GB"/>
        </w:rPr>
        <w:t xml:space="preserve">the </w:t>
      </w:r>
      <w:r w:rsidR="002C03D8" w:rsidRPr="002C03D8">
        <w:rPr>
          <w:lang w:val="en-GB"/>
        </w:rPr>
        <w:t>prioritisation</w:t>
      </w:r>
      <w:r w:rsidR="002C03D8">
        <w:rPr>
          <w:lang w:val="en-GB"/>
        </w:rPr>
        <w:t xml:space="preserve"> </w:t>
      </w:r>
      <w:r w:rsidR="009374D3" w:rsidRPr="0060434C">
        <w:rPr>
          <w:lang w:val="en-GB"/>
        </w:rPr>
        <w:t xml:space="preserve">of </w:t>
      </w:r>
      <w:r w:rsidRPr="0060434C">
        <w:rPr>
          <w:lang w:val="en-GB"/>
        </w:rPr>
        <w:t>measures</w:t>
      </w:r>
      <w:r w:rsidRPr="0082150B">
        <w:rPr>
          <w:lang w:val="en-GB"/>
        </w:rPr>
        <w:t xml:space="preserve"> </w:t>
      </w:r>
      <w:r w:rsidR="00A15BB8">
        <w:rPr>
          <w:lang w:val="en-GB"/>
        </w:rPr>
        <w:t xml:space="preserve">to </w:t>
      </w:r>
      <w:r w:rsidRPr="0082150B">
        <w:rPr>
          <w:lang w:val="en-GB"/>
        </w:rPr>
        <w:t>be taken.</w:t>
      </w:r>
    </w:p>
    <w:p w14:paraId="621E90D1" w14:textId="77777777" w:rsidR="009F0C08" w:rsidRPr="0082150B" w:rsidRDefault="009F0C08" w:rsidP="00FF71CF">
      <w:pPr>
        <w:pStyle w:val="Flietext"/>
        <w:rPr>
          <w:lang w:val="en-GB"/>
        </w:rPr>
      </w:pPr>
    </w:p>
    <w:p w14:paraId="49A68B5A" w14:textId="7EBC3BE1" w:rsidR="009F0C08" w:rsidRPr="0082150B" w:rsidRDefault="009F0C08" w:rsidP="00007C69">
      <w:pPr>
        <w:pStyle w:val="Flietext"/>
        <w:rPr>
          <w:lang w:val="en-GB"/>
        </w:rPr>
      </w:pPr>
      <w:r w:rsidRPr="0082150B">
        <w:rPr>
          <w:lang w:val="en-GB"/>
        </w:rPr>
        <w:t xml:space="preserve">Companies that are able to demonstrate advanced </w:t>
      </w:r>
      <w:r w:rsidR="00007C69">
        <w:rPr>
          <w:lang w:val="en-GB"/>
        </w:rPr>
        <w:t xml:space="preserve">climate action </w:t>
      </w:r>
      <w:r w:rsidRPr="0082150B">
        <w:rPr>
          <w:lang w:val="en-GB"/>
        </w:rPr>
        <w:t xml:space="preserve">activities can enter the </w:t>
      </w:r>
      <w:r w:rsidR="00007C69">
        <w:rPr>
          <w:lang w:val="en-GB"/>
        </w:rPr>
        <w:t>management hierarchy</w:t>
      </w:r>
      <w:r w:rsidRPr="0082150B">
        <w:rPr>
          <w:lang w:val="en-GB"/>
        </w:rPr>
        <w:t xml:space="preserve"> at the point </w:t>
      </w:r>
      <w:r w:rsidR="001D0B16">
        <w:rPr>
          <w:lang w:val="en-GB"/>
        </w:rPr>
        <w:t xml:space="preserve">which </w:t>
      </w:r>
      <w:r w:rsidRPr="0082150B">
        <w:rPr>
          <w:lang w:val="en-GB"/>
        </w:rPr>
        <w:t>the</w:t>
      </w:r>
      <w:r w:rsidR="001D0B16">
        <w:rPr>
          <w:lang w:val="en-GB"/>
        </w:rPr>
        <w:t>y</w:t>
      </w:r>
      <w:r w:rsidRPr="0082150B">
        <w:rPr>
          <w:lang w:val="en-GB"/>
        </w:rPr>
        <w:t xml:space="preserve"> </w:t>
      </w:r>
      <w:r w:rsidR="006C61AB">
        <w:rPr>
          <w:lang w:val="en-GB"/>
        </w:rPr>
        <w:t xml:space="preserve">have reached </w:t>
      </w:r>
      <w:r w:rsidR="00007C69">
        <w:rPr>
          <w:lang w:val="en-GB"/>
        </w:rPr>
        <w:t xml:space="preserve">thus far </w:t>
      </w:r>
      <w:r w:rsidRPr="0082150B">
        <w:rPr>
          <w:lang w:val="en-GB"/>
        </w:rPr>
        <w:t xml:space="preserve">or, </w:t>
      </w:r>
      <w:r w:rsidR="001D0B16">
        <w:rPr>
          <w:lang w:val="en-GB"/>
        </w:rPr>
        <w:t>if applicable</w:t>
      </w:r>
      <w:r w:rsidRPr="0082150B">
        <w:rPr>
          <w:lang w:val="en-GB"/>
        </w:rPr>
        <w:t xml:space="preserve">, repeat or </w:t>
      </w:r>
      <w:r w:rsidR="00007C69" w:rsidRPr="009374D3">
        <w:rPr>
          <w:lang w:val="en-GB"/>
        </w:rPr>
        <w:t>intensify</w:t>
      </w:r>
      <w:r w:rsidR="00007C69">
        <w:rPr>
          <w:lang w:val="en-GB"/>
        </w:rPr>
        <w:t xml:space="preserve"> </w:t>
      </w:r>
      <w:r w:rsidRPr="0082150B">
        <w:rPr>
          <w:lang w:val="en-GB"/>
        </w:rPr>
        <w:t>the first and second process steps with a view to reducing Scope 3 emissions.</w:t>
      </w:r>
    </w:p>
    <w:p w14:paraId="153CC4FA" w14:textId="77777777" w:rsidR="009F0C08" w:rsidRPr="0082150B" w:rsidRDefault="009F0C08" w:rsidP="00FF71CF">
      <w:pPr>
        <w:pStyle w:val="Flietext"/>
        <w:rPr>
          <w:lang w:val="en-GB"/>
        </w:rPr>
      </w:pPr>
    </w:p>
    <w:p w14:paraId="575D7705" w14:textId="6F8B39CD" w:rsidR="009F0C08" w:rsidRPr="0082150B" w:rsidRDefault="009F0C08" w:rsidP="00007C69">
      <w:pPr>
        <w:pStyle w:val="Flietext"/>
        <w:rPr>
          <w:lang w:val="en-GB"/>
        </w:rPr>
      </w:pPr>
      <w:r w:rsidRPr="0082150B">
        <w:rPr>
          <w:lang w:val="en-GB"/>
        </w:rPr>
        <w:t xml:space="preserve">On its journey to </w:t>
      </w:r>
      <w:r w:rsidRPr="00404011">
        <w:rPr>
          <w:lang w:val="en-GB"/>
        </w:rPr>
        <w:t>climate-neutrality</w:t>
      </w:r>
      <w:r w:rsidRPr="0082150B">
        <w:rPr>
          <w:lang w:val="en-GB"/>
        </w:rPr>
        <w:t xml:space="preserve">, </w:t>
      </w:r>
      <w:r w:rsidR="00905F0B" w:rsidRPr="0082150B">
        <w:rPr>
          <w:lang w:val="en-GB"/>
        </w:rPr>
        <w:fldChar w:fldCharType="begin">
          <w:ffData>
            <w:name w:val="Text8"/>
            <w:enabled/>
            <w:calcOnExit w:val="0"/>
            <w:textInput>
              <w:default w:val="Company name"/>
            </w:textInput>
          </w:ffData>
        </w:fldChar>
      </w:r>
      <w:bookmarkStart w:id="14" w:name="Text8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bookmarkStart w:id="15" w:name="_GoBack"/>
      <w:bookmarkEnd w:id="15"/>
      <w:r w:rsidR="001D0B16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14"/>
      <w:r w:rsidRPr="0082150B">
        <w:rPr>
          <w:lang w:val="en-GB"/>
        </w:rPr>
        <w:t xml:space="preserve"> </w:t>
      </w:r>
      <w:r w:rsidR="001D0B16">
        <w:rPr>
          <w:lang w:val="en-GB"/>
        </w:rPr>
        <w:t xml:space="preserve">aims to </w:t>
      </w:r>
      <w:r w:rsidRPr="0082150B">
        <w:rPr>
          <w:lang w:val="en-GB"/>
        </w:rPr>
        <w:t>reduc</w:t>
      </w:r>
      <w:r w:rsidR="001D0B16">
        <w:rPr>
          <w:lang w:val="en-GB"/>
        </w:rPr>
        <w:t>e</w:t>
      </w:r>
      <w:r w:rsidRPr="0082150B">
        <w:rPr>
          <w:lang w:val="en-GB"/>
        </w:rPr>
        <w:t xml:space="preserve"> its </w:t>
      </w:r>
      <w:r w:rsidR="001D0B16">
        <w:rPr>
          <w:lang w:val="en-GB"/>
        </w:rPr>
        <w:t xml:space="preserve">GHG </w:t>
      </w:r>
      <w:r w:rsidRPr="0082150B">
        <w:rPr>
          <w:lang w:val="en-GB"/>
        </w:rPr>
        <w:t xml:space="preserve">emissions by at least </w:t>
      </w:r>
      <w:r w:rsidR="00905F0B" w:rsidRPr="0082150B">
        <w:rPr>
          <w:lang w:val="en-GB"/>
        </w:rPr>
        <w:fldChar w:fldCharType="begin">
          <w:ffData>
            <w:name w:val="Text9"/>
            <w:enabled/>
            <w:calcOnExit w:val="0"/>
            <w:textInput>
              <w:default w:val="Figure in %"/>
            </w:textInput>
          </w:ffData>
        </w:fldChar>
      </w:r>
      <w:bookmarkStart w:id="16" w:name="Text9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1D0B16">
        <w:rPr>
          <w:noProof/>
          <w:lang w:val="en-GB"/>
        </w:rPr>
        <w:t>f</w:t>
      </w:r>
      <w:r w:rsidR="00905F0B" w:rsidRPr="0082150B">
        <w:rPr>
          <w:noProof/>
          <w:lang w:val="en-GB"/>
        </w:rPr>
        <w:t>igure in %</w:t>
      </w:r>
      <w:r w:rsidR="00905F0B" w:rsidRPr="0082150B">
        <w:rPr>
          <w:lang w:val="en-GB"/>
        </w:rPr>
        <w:fldChar w:fldCharType="end"/>
      </w:r>
      <w:bookmarkEnd w:id="16"/>
      <w:r w:rsidRPr="0082150B">
        <w:rPr>
          <w:lang w:val="en-GB"/>
        </w:rPr>
        <w:t xml:space="preserve"> per</w:t>
      </w:r>
      <w:r w:rsidR="001D0B16">
        <w:rPr>
          <w:lang w:val="en-GB"/>
        </w:rPr>
        <w:t xml:space="preserve"> </w:t>
      </w:r>
      <w:r w:rsidRPr="0082150B">
        <w:rPr>
          <w:lang w:val="en-GB"/>
        </w:rPr>
        <w:t>cent</w:t>
      </w:r>
      <w:r w:rsidR="001D0B16">
        <w:rPr>
          <w:lang w:val="en-GB"/>
        </w:rPr>
        <w:t xml:space="preserve"> by 2035</w:t>
      </w:r>
      <w:r w:rsidRPr="0082150B">
        <w:rPr>
          <w:lang w:val="en-GB"/>
        </w:rPr>
        <w:t xml:space="preserve">. On the basis of the baseline </w:t>
      </w:r>
      <w:r w:rsidR="00007C69" w:rsidRPr="004C0079">
        <w:rPr>
          <w:lang w:val="en-GB"/>
        </w:rPr>
        <w:t xml:space="preserve">corporate carbon </w:t>
      </w:r>
      <w:r w:rsidRPr="004C0079">
        <w:rPr>
          <w:lang w:val="en-GB"/>
        </w:rPr>
        <w:t>footprint</w:t>
      </w:r>
      <w:r w:rsidRPr="0082150B">
        <w:rPr>
          <w:lang w:val="en-GB"/>
        </w:rPr>
        <w:t xml:space="preserve">, this equates to approx. </w:t>
      </w:r>
      <w:r w:rsidR="00905F0B" w:rsidRPr="0082150B">
        <w:rPr>
          <w:lang w:val="en-GB"/>
        </w:rPr>
        <w:fldChar w:fldCharType="begin">
          <w:ffData>
            <w:name w:val="Text10"/>
            <w:enabled/>
            <w:calcOnExit w:val="0"/>
            <w:textInput>
              <w:default w:val="Figure in tonnes of CO₂ equivalents"/>
            </w:textInput>
          </w:ffData>
        </w:fldChar>
      </w:r>
      <w:bookmarkStart w:id="17" w:name="Text10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1D0B16">
        <w:rPr>
          <w:noProof/>
          <w:lang w:val="en-GB"/>
        </w:rPr>
        <w:t>f</w:t>
      </w:r>
      <w:r w:rsidR="00905F0B" w:rsidRPr="0082150B">
        <w:rPr>
          <w:noProof/>
          <w:lang w:val="en-GB"/>
        </w:rPr>
        <w:t>igure in tonnes of CO</w:t>
      </w:r>
      <w:r w:rsidR="00007C69" w:rsidRPr="007446CE">
        <w:rPr>
          <w:noProof/>
          <w:vertAlign w:val="subscript"/>
          <w:lang w:val="en-GB"/>
        </w:rPr>
        <w:t>2</w:t>
      </w:r>
      <w:r w:rsidR="00905F0B" w:rsidRPr="0082150B">
        <w:rPr>
          <w:noProof/>
          <w:lang w:val="en-GB"/>
        </w:rPr>
        <w:t xml:space="preserve"> equivalents</w:t>
      </w:r>
      <w:r w:rsidR="00905F0B" w:rsidRPr="0082150B">
        <w:rPr>
          <w:lang w:val="en-GB"/>
        </w:rPr>
        <w:fldChar w:fldCharType="end"/>
      </w:r>
      <w:bookmarkEnd w:id="17"/>
      <w:r w:rsidRPr="0082150B">
        <w:rPr>
          <w:lang w:val="en-GB"/>
        </w:rPr>
        <w:t xml:space="preserve"> tonnes of CO</w:t>
      </w:r>
      <w:r w:rsidRPr="0082150B">
        <w:rPr>
          <w:vertAlign w:val="subscript"/>
          <w:lang w:val="en-GB"/>
        </w:rPr>
        <w:t>2</w:t>
      </w:r>
      <w:r w:rsidRPr="0082150B">
        <w:rPr>
          <w:lang w:val="en-GB"/>
        </w:rPr>
        <w:t xml:space="preserve"> equivalents as compared to the base</w:t>
      </w:r>
      <w:r w:rsidR="00D72992">
        <w:rPr>
          <w:lang w:val="en-GB"/>
        </w:rPr>
        <w:t>line</w:t>
      </w:r>
      <w:r w:rsidRPr="0082150B">
        <w:rPr>
          <w:lang w:val="en-GB"/>
        </w:rPr>
        <w:t xml:space="preserve"> year</w:t>
      </w:r>
      <w:r w:rsidR="00D72992">
        <w:rPr>
          <w:lang w:val="en-GB"/>
        </w:rPr>
        <w:t>,</w:t>
      </w:r>
      <w:r w:rsidRPr="0082150B">
        <w:rPr>
          <w:lang w:val="en-GB"/>
        </w:rPr>
        <w:t xml:space="preserve"> </w:t>
      </w:r>
      <w:r w:rsidR="00905F0B" w:rsidRPr="0082150B">
        <w:rPr>
          <w:lang w:val="en-GB"/>
        </w:rPr>
        <w:fldChar w:fldCharType="begin">
          <w:ffData>
            <w:name w:val="Text11"/>
            <w:enabled/>
            <w:calcOnExit w:val="0"/>
            <w:textInput>
              <w:default w:val="Input: year"/>
            </w:textInput>
          </w:ffData>
        </w:fldChar>
      </w:r>
      <w:bookmarkStart w:id="18" w:name="Text11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D72992">
        <w:rPr>
          <w:noProof/>
          <w:lang w:val="en-GB"/>
        </w:rPr>
        <w:t>enter</w:t>
      </w:r>
      <w:r w:rsidR="00905F0B" w:rsidRPr="0082150B">
        <w:rPr>
          <w:noProof/>
          <w:lang w:val="en-GB"/>
        </w:rPr>
        <w:t xml:space="preserve"> year</w:t>
      </w:r>
      <w:r w:rsidR="00905F0B" w:rsidRPr="0082150B">
        <w:rPr>
          <w:lang w:val="en-GB"/>
        </w:rPr>
        <w:fldChar w:fldCharType="end"/>
      </w:r>
      <w:bookmarkEnd w:id="18"/>
      <w:r w:rsidRPr="0082150B">
        <w:rPr>
          <w:lang w:val="en-GB"/>
        </w:rPr>
        <w:t xml:space="preserve"> (usually </w:t>
      </w:r>
      <w:r w:rsidR="00D72992">
        <w:rPr>
          <w:lang w:val="en-GB"/>
        </w:rPr>
        <w:t xml:space="preserve">the </w:t>
      </w:r>
      <w:r w:rsidRPr="0082150B">
        <w:rPr>
          <w:lang w:val="en-GB"/>
        </w:rPr>
        <w:t>current year or the year</w:t>
      </w:r>
      <w:r w:rsidR="00D72992">
        <w:rPr>
          <w:lang w:val="en-GB"/>
        </w:rPr>
        <w:t xml:space="preserve"> when</w:t>
      </w:r>
      <w:r w:rsidRPr="0082150B">
        <w:rPr>
          <w:lang w:val="en-GB"/>
        </w:rPr>
        <w:t xml:space="preserve"> the </w:t>
      </w:r>
      <w:r w:rsidR="00D72992">
        <w:rPr>
          <w:lang w:val="en-GB"/>
        </w:rPr>
        <w:t xml:space="preserve">most recent </w:t>
      </w:r>
      <w:r w:rsidR="00007C69">
        <w:rPr>
          <w:lang w:val="en-GB"/>
        </w:rPr>
        <w:t xml:space="preserve">corporate carbon </w:t>
      </w:r>
      <w:r w:rsidRPr="0082150B">
        <w:rPr>
          <w:lang w:val="en-GB"/>
        </w:rPr>
        <w:t>footprint was prepared).</w:t>
      </w:r>
    </w:p>
    <w:p w14:paraId="37ABF09B" w14:textId="77777777" w:rsidR="009F0C08" w:rsidRPr="0082150B" w:rsidRDefault="009F0C08" w:rsidP="00FF71CF">
      <w:pPr>
        <w:pStyle w:val="Flietext"/>
        <w:rPr>
          <w:lang w:val="en-GB"/>
        </w:rPr>
      </w:pPr>
    </w:p>
    <w:p w14:paraId="5A3A3277" w14:textId="4D3D2231" w:rsidR="009F0C08" w:rsidRPr="003D0854" w:rsidRDefault="00007C69" w:rsidP="00007C69">
      <w:pPr>
        <w:pStyle w:val="Flietext"/>
        <w:rPr>
          <w:lang w:val="en-GB"/>
        </w:rPr>
      </w:pPr>
      <w:r w:rsidRPr="004C0079">
        <w:rPr>
          <w:lang w:val="en-GB"/>
        </w:rPr>
        <w:t>It is anticipated that t</w:t>
      </w:r>
      <w:r w:rsidR="009F0C08" w:rsidRPr="004C0079">
        <w:rPr>
          <w:lang w:val="en-GB"/>
        </w:rPr>
        <w:t xml:space="preserve">he reduction </w:t>
      </w:r>
      <w:r w:rsidRPr="004C0079">
        <w:rPr>
          <w:lang w:val="en-GB"/>
        </w:rPr>
        <w:t xml:space="preserve">can be broken </w:t>
      </w:r>
      <w:r w:rsidR="00D72992" w:rsidRPr="004C0079">
        <w:rPr>
          <w:lang w:val="en-GB"/>
        </w:rPr>
        <w:t>down</w:t>
      </w:r>
      <w:r w:rsidR="00D72992">
        <w:rPr>
          <w:lang w:val="en-GB"/>
        </w:rPr>
        <w:t xml:space="preserve"> as follows </w:t>
      </w:r>
      <w:r w:rsidR="009F0C08" w:rsidRPr="0082150B">
        <w:rPr>
          <w:lang w:val="en-GB"/>
        </w:rPr>
        <w:t>across the Scope 1 to 3 emission</w:t>
      </w:r>
      <w:r w:rsidR="002F6A0B">
        <w:rPr>
          <w:lang w:val="en-GB"/>
        </w:rPr>
        <w:t>s</w:t>
      </w:r>
      <w:r w:rsidR="009F0C08" w:rsidRPr="0082150B">
        <w:rPr>
          <w:lang w:val="en-GB"/>
        </w:rPr>
        <w:t xml:space="preserve"> sources</w:t>
      </w:r>
      <w:r w:rsidR="00361856">
        <w:rPr>
          <w:lang w:val="en-GB"/>
        </w:rPr>
        <w:t xml:space="preserve">. </w:t>
      </w:r>
      <w:r w:rsidR="00AB46D1">
        <w:rPr>
          <w:lang w:val="en-GB"/>
        </w:rPr>
        <w:t>It is possible for t</w:t>
      </w:r>
      <w:r w:rsidR="003D0854" w:rsidRPr="003D0854">
        <w:rPr>
          <w:lang w:val="en-GB"/>
        </w:rPr>
        <w:t xml:space="preserve">argets </w:t>
      </w:r>
      <w:r w:rsidR="00AB46D1">
        <w:rPr>
          <w:lang w:val="en-GB"/>
        </w:rPr>
        <w:t xml:space="preserve">to </w:t>
      </w:r>
      <w:r w:rsidR="0058677C">
        <w:rPr>
          <w:lang w:val="en-GB"/>
        </w:rPr>
        <w:t xml:space="preserve">be set </w:t>
      </w:r>
      <w:r w:rsidR="003D0854" w:rsidRPr="003D0854">
        <w:rPr>
          <w:lang w:val="en-GB"/>
        </w:rPr>
        <w:t>in just one or tw</w:t>
      </w:r>
      <w:r w:rsidR="003D0854">
        <w:rPr>
          <w:lang w:val="en-GB"/>
        </w:rPr>
        <w:t xml:space="preserve">o </w:t>
      </w:r>
      <w:r w:rsidR="00B33AFE">
        <w:rPr>
          <w:lang w:val="en-GB"/>
        </w:rPr>
        <w:t>S</w:t>
      </w:r>
      <w:r w:rsidR="00361856" w:rsidRPr="003D0854">
        <w:rPr>
          <w:lang w:val="en-GB"/>
        </w:rPr>
        <w:t>cope</w:t>
      </w:r>
      <w:r w:rsidR="003D0854">
        <w:rPr>
          <w:lang w:val="en-GB"/>
        </w:rPr>
        <w:t>s</w:t>
      </w:r>
      <w:r w:rsidR="009F0C08" w:rsidRPr="003D0854">
        <w:rPr>
          <w:lang w:val="en-GB"/>
        </w:rPr>
        <w:t>:</w:t>
      </w:r>
    </w:p>
    <w:p w14:paraId="05AED600" w14:textId="77777777" w:rsidR="009F0C08" w:rsidRPr="003D0854" w:rsidRDefault="009F0C08" w:rsidP="00FF71CF">
      <w:pPr>
        <w:rPr>
          <w:lang w:val="en-GB"/>
        </w:rPr>
      </w:pPr>
    </w:p>
    <w:p w14:paraId="1F547E84" w14:textId="77777777" w:rsidR="009F0C08" w:rsidRPr="0082150B" w:rsidRDefault="009F0C08" w:rsidP="00FF71CF">
      <w:pPr>
        <w:pStyle w:val="AnlagefettVerdana10"/>
        <w:rPr>
          <w:lang w:val="en-GB"/>
        </w:rPr>
      </w:pPr>
      <w:r w:rsidRPr="0082150B">
        <w:rPr>
          <w:bCs/>
          <w:lang w:val="en-GB"/>
        </w:rPr>
        <w:t>Target for Scope 1 emissions:</w:t>
      </w:r>
    </w:p>
    <w:p w14:paraId="0786507E" w14:textId="0CE2BACB" w:rsidR="009F0C08" w:rsidRPr="0082150B" w:rsidRDefault="009F0C08" w:rsidP="00FF71CF">
      <w:pPr>
        <w:pStyle w:val="Flietext"/>
        <w:rPr>
          <w:lang w:val="en-GB"/>
        </w:rPr>
      </w:pPr>
      <w:r w:rsidRPr="0082150B">
        <w:rPr>
          <w:lang w:val="en-GB"/>
        </w:rPr>
        <w:t xml:space="preserve">By 2035, </w:t>
      </w:r>
      <w:r w:rsidR="00D72992">
        <w:rPr>
          <w:lang w:val="en-GB"/>
        </w:rPr>
        <w:t>GHG</w:t>
      </w:r>
      <w:r w:rsidRPr="0082150B">
        <w:rPr>
          <w:lang w:val="en-GB"/>
        </w:rPr>
        <w:t xml:space="preserve"> emissions will be reduced by at least </w:t>
      </w:r>
      <w:r w:rsidR="00905F0B" w:rsidRPr="0082150B">
        <w:rPr>
          <w:lang w:val="en-GB"/>
        </w:rPr>
        <w:fldChar w:fldCharType="begin">
          <w:ffData>
            <w:name w:val="Text12"/>
            <w:enabled/>
            <w:calcOnExit w:val="0"/>
            <w:textInput>
              <w:default w:val="Figure in tonnes of CO₂ equivalents"/>
            </w:textInput>
          </w:ffData>
        </w:fldChar>
      </w:r>
      <w:bookmarkStart w:id="19" w:name="Text12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D72992">
        <w:rPr>
          <w:noProof/>
          <w:lang w:val="en-GB"/>
        </w:rPr>
        <w:t>f</w:t>
      </w:r>
      <w:r w:rsidR="00905F0B" w:rsidRPr="0082150B">
        <w:rPr>
          <w:noProof/>
          <w:lang w:val="en-GB"/>
        </w:rPr>
        <w:t>igure in tonnes of CO</w:t>
      </w:r>
      <w:r w:rsidR="00007C69" w:rsidRPr="007446CE">
        <w:rPr>
          <w:noProof/>
          <w:vertAlign w:val="subscript"/>
          <w:lang w:val="en-GB"/>
        </w:rPr>
        <w:t>2</w:t>
      </w:r>
      <w:r w:rsidR="00905F0B" w:rsidRPr="0082150B">
        <w:rPr>
          <w:noProof/>
          <w:lang w:val="en-GB"/>
        </w:rPr>
        <w:t xml:space="preserve"> equivalents</w:t>
      </w:r>
      <w:r w:rsidR="00905F0B" w:rsidRPr="0082150B">
        <w:rPr>
          <w:lang w:val="en-GB"/>
        </w:rPr>
        <w:fldChar w:fldCharType="end"/>
      </w:r>
      <w:bookmarkEnd w:id="19"/>
      <w:r w:rsidRPr="0082150B">
        <w:rPr>
          <w:lang w:val="en-GB"/>
        </w:rPr>
        <w:t xml:space="preserve"> (tonnes of CO</w:t>
      </w:r>
      <w:r w:rsidRPr="0082150B">
        <w:rPr>
          <w:vertAlign w:val="subscript"/>
          <w:lang w:val="en-GB"/>
        </w:rPr>
        <w:t>2</w:t>
      </w:r>
      <w:r w:rsidRPr="0082150B">
        <w:rPr>
          <w:lang w:val="en-GB"/>
        </w:rPr>
        <w:t xml:space="preserve"> equivalents) compared to the base</w:t>
      </w:r>
      <w:r w:rsidR="00D72992">
        <w:rPr>
          <w:lang w:val="en-GB"/>
        </w:rPr>
        <w:t>line</w:t>
      </w:r>
      <w:r w:rsidRPr="0082150B">
        <w:rPr>
          <w:lang w:val="en-GB"/>
        </w:rPr>
        <w:t xml:space="preserve"> year</w:t>
      </w:r>
      <w:r w:rsidR="00D72992">
        <w:rPr>
          <w:lang w:val="en-GB"/>
        </w:rPr>
        <w:t>,</w:t>
      </w:r>
      <w:r w:rsidRPr="0082150B">
        <w:rPr>
          <w:lang w:val="en-GB"/>
        </w:rPr>
        <w:t xml:space="preserve"> </w:t>
      </w:r>
      <w:r w:rsidR="00905F0B" w:rsidRPr="0082150B">
        <w:rPr>
          <w:lang w:val="en-GB"/>
        </w:rPr>
        <w:fldChar w:fldCharType="begin">
          <w:ffData>
            <w:name w:val="Text13"/>
            <w:enabled/>
            <w:calcOnExit w:val="0"/>
            <w:textInput>
              <w:default w:val="Input: year"/>
            </w:textInput>
          </w:ffData>
        </w:fldChar>
      </w:r>
      <w:bookmarkStart w:id="20" w:name="Text13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D72992">
        <w:rPr>
          <w:noProof/>
          <w:lang w:val="en-GB"/>
        </w:rPr>
        <w:t xml:space="preserve">enter </w:t>
      </w:r>
      <w:r w:rsidR="00905F0B" w:rsidRPr="0082150B">
        <w:rPr>
          <w:noProof/>
          <w:lang w:val="en-GB"/>
        </w:rPr>
        <w:t>year</w:t>
      </w:r>
      <w:r w:rsidR="00905F0B" w:rsidRPr="0082150B">
        <w:rPr>
          <w:lang w:val="en-GB"/>
        </w:rPr>
        <w:fldChar w:fldCharType="end"/>
      </w:r>
      <w:bookmarkEnd w:id="20"/>
      <w:r w:rsidRPr="0082150B">
        <w:rPr>
          <w:lang w:val="en-GB"/>
        </w:rPr>
        <w:t xml:space="preserve">. That corresponds to a reduction of </w:t>
      </w:r>
      <w:r w:rsidR="00905F0B" w:rsidRPr="0082150B">
        <w:rPr>
          <w:lang w:val="en-GB"/>
        </w:rPr>
        <w:fldChar w:fldCharType="begin">
          <w:ffData>
            <w:name w:val="Text14"/>
            <w:enabled/>
            <w:calcOnExit w:val="0"/>
            <w:textInput>
              <w:default w:val="Figure in %"/>
            </w:textInput>
          </w:ffData>
        </w:fldChar>
      </w:r>
      <w:bookmarkStart w:id="21" w:name="Text14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D72992">
        <w:rPr>
          <w:noProof/>
          <w:lang w:val="en-GB"/>
        </w:rPr>
        <w:t>f</w:t>
      </w:r>
      <w:r w:rsidR="00905F0B" w:rsidRPr="0082150B">
        <w:rPr>
          <w:noProof/>
          <w:lang w:val="en-GB"/>
        </w:rPr>
        <w:t>igure in %</w:t>
      </w:r>
      <w:r w:rsidR="00905F0B" w:rsidRPr="0082150B">
        <w:rPr>
          <w:lang w:val="en-GB"/>
        </w:rPr>
        <w:fldChar w:fldCharType="end"/>
      </w:r>
      <w:bookmarkEnd w:id="21"/>
      <w:r w:rsidRPr="0082150B">
        <w:rPr>
          <w:lang w:val="en-GB"/>
        </w:rPr>
        <w:t xml:space="preserve"> per</w:t>
      </w:r>
      <w:r w:rsidR="00D72992">
        <w:rPr>
          <w:lang w:val="en-GB"/>
        </w:rPr>
        <w:t xml:space="preserve"> </w:t>
      </w:r>
      <w:r w:rsidRPr="0082150B">
        <w:rPr>
          <w:lang w:val="en-GB"/>
        </w:rPr>
        <w:t>cent.</w:t>
      </w:r>
    </w:p>
    <w:p w14:paraId="46CAB0A3" w14:textId="77777777" w:rsidR="009F0C08" w:rsidRPr="0082150B" w:rsidRDefault="009F0C08" w:rsidP="00FF71CF">
      <w:pPr>
        <w:pStyle w:val="Flietext"/>
        <w:rPr>
          <w:lang w:val="en-GB"/>
        </w:rPr>
      </w:pPr>
    </w:p>
    <w:p w14:paraId="68E74643" w14:textId="77777777" w:rsidR="009F0C08" w:rsidRPr="0082150B" w:rsidRDefault="009F0C08" w:rsidP="00FF71CF">
      <w:pPr>
        <w:pStyle w:val="AnlagefettVerdana10"/>
        <w:rPr>
          <w:lang w:val="en-GB"/>
        </w:rPr>
      </w:pPr>
      <w:r w:rsidRPr="0082150B">
        <w:rPr>
          <w:bCs/>
          <w:lang w:val="en-GB"/>
        </w:rPr>
        <w:t>Target for Scope 2 emissions:</w:t>
      </w:r>
    </w:p>
    <w:p w14:paraId="3009F99A" w14:textId="7124C872" w:rsidR="00D72992" w:rsidRPr="0082150B" w:rsidRDefault="00D72992" w:rsidP="00007C69">
      <w:pPr>
        <w:pStyle w:val="Flietext"/>
        <w:rPr>
          <w:lang w:val="en-GB"/>
        </w:rPr>
      </w:pPr>
      <w:r w:rsidRPr="0082150B">
        <w:rPr>
          <w:lang w:val="en-GB"/>
        </w:rPr>
        <w:t xml:space="preserve">By 2035, </w:t>
      </w:r>
      <w:r>
        <w:rPr>
          <w:lang w:val="en-GB"/>
        </w:rPr>
        <w:t>GHG</w:t>
      </w:r>
      <w:r w:rsidRPr="0082150B">
        <w:rPr>
          <w:lang w:val="en-GB"/>
        </w:rPr>
        <w:t xml:space="preserve"> emissions will be reduced by at least </w:t>
      </w:r>
      <w:r w:rsidRPr="0082150B">
        <w:rPr>
          <w:lang w:val="en-GB"/>
        </w:rPr>
        <w:fldChar w:fldCharType="begin">
          <w:ffData>
            <w:name w:val="Text12"/>
            <w:enabled/>
            <w:calcOnExit w:val="0"/>
            <w:textInput>
              <w:default w:val="Figure in tonnes of CO₂ equivalents"/>
            </w:textInput>
          </w:ffData>
        </w:fldChar>
      </w:r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>
        <w:rPr>
          <w:noProof/>
          <w:lang w:val="en-GB"/>
        </w:rPr>
        <w:t>f</w:t>
      </w:r>
      <w:r w:rsidRPr="0082150B">
        <w:rPr>
          <w:noProof/>
          <w:lang w:val="en-GB"/>
        </w:rPr>
        <w:t>igure in tonnes of CO</w:t>
      </w:r>
      <w:r w:rsidR="00007C69" w:rsidRPr="007446CE">
        <w:rPr>
          <w:noProof/>
          <w:vertAlign w:val="subscript"/>
          <w:lang w:val="en-GB"/>
        </w:rPr>
        <w:t>2</w:t>
      </w:r>
      <w:r w:rsidR="00007C69" w:rsidRPr="0082150B">
        <w:rPr>
          <w:noProof/>
          <w:lang w:val="en-GB"/>
        </w:rPr>
        <w:t xml:space="preserve"> </w:t>
      </w:r>
      <w:r w:rsidRPr="0082150B">
        <w:rPr>
          <w:noProof/>
          <w:lang w:val="en-GB"/>
        </w:rPr>
        <w:t>equivalents</w:t>
      </w:r>
      <w:r w:rsidRPr="0082150B">
        <w:rPr>
          <w:lang w:val="en-GB"/>
        </w:rPr>
        <w:fldChar w:fldCharType="end"/>
      </w:r>
      <w:r w:rsidRPr="0082150B">
        <w:rPr>
          <w:lang w:val="en-GB"/>
        </w:rPr>
        <w:t xml:space="preserve"> (tonnes of CO</w:t>
      </w:r>
      <w:r w:rsidRPr="0082150B">
        <w:rPr>
          <w:vertAlign w:val="subscript"/>
          <w:lang w:val="en-GB"/>
        </w:rPr>
        <w:t>2</w:t>
      </w:r>
      <w:r w:rsidRPr="0082150B">
        <w:rPr>
          <w:lang w:val="en-GB"/>
        </w:rPr>
        <w:t xml:space="preserve"> equivalents) compared to the base</w:t>
      </w:r>
      <w:r>
        <w:rPr>
          <w:lang w:val="en-GB"/>
        </w:rPr>
        <w:t>line</w:t>
      </w:r>
      <w:r w:rsidRPr="0082150B">
        <w:rPr>
          <w:lang w:val="en-GB"/>
        </w:rPr>
        <w:t xml:space="preserve"> year</w:t>
      </w:r>
      <w:r>
        <w:rPr>
          <w:lang w:val="en-GB"/>
        </w:rPr>
        <w:t>,</w:t>
      </w:r>
      <w:r w:rsidRPr="0082150B">
        <w:rPr>
          <w:lang w:val="en-GB"/>
        </w:rPr>
        <w:t xml:space="preserve"> </w:t>
      </w:r>
      <w:r w:rsidRPr="0082150B">
        <w:rPr>
          <w:lang w:val="en-GB"/>
        </w:rPr>
        <w:fldChar w:fldCharType="begin">
          <w:ffData>
            <w:name w:val="Text13"/>
            <w:enabled/>
            <w:calcOnExit w:val="0"/>
            <w:textInput>
              <w:default w:val="Input: year"/>
            </w:textInput>
          </w:ffData>
        </w:fldChar>
      </w:r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>
        <w:rPr>
          <w:noProof/>
          <w:lang w:val="en-GB"/>
        </w:rPr>
        <w:t xml:space="preserve">enter </w:t>
      </w:r>
      <w:r w:rsidRPr="0082150B">
        <w:rPr>
          <w:noProof/>
          <w:lang w:val="en-GB"/>
        </w:rPr>
        <w:t>year</w:t>
      </w:r>
      <w:r w:rsidRPr="0082150B">
        <w:rPr>
          <w:lang w:val="en-GB"/>
        </w:rPr>
        <w:fldChar w:fldCharType="end"/>
      </w:r>
      <w:r w:rsidRPr="0082150B">
        <w:rPr>
          <w:lang w:val="en-GB"/>
        </w:rPr>
        <w:t xml:space="preserve">. That corresponds to a reduction of </w:t>
      </w:r>
      <w:r w:rsidRPr="0082150B">
        <w:rPr>
          <w:lang w:val="en-GB"/>
        </w:rPr>
        <w:fldChar w:fldCharType="begin">
          <w:ffData>
            <w:name w:val="Text14"/>
            <w:enabled/>
            <w:calcOnExit w:val="0"/>
            <w:textInput>
              <w:default w:val="Figure in %"/>
            </w:textInput>
          </w:ffData>
        </w:fldChar>
      </w:r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>
        <w:rPr>
          <w:noProof/>
          <w:lang w:val="en-GB"/>
        </w:rPr>
        <w:t>f</w:t>
      </w:r>
      <w:r w:rsidRPr="0082150B">
        <w:rPr>
          <w:noProof/>
          <w:lang w:val="en-GB"/>
        </w:rPr>
        <w:t>igure in %</w:t>
      </w:r>
      <w:r w:rsidRPr="0082150B">
        <w:rPr>
          <w:lang w:val="en-GB"/>
        </w:rPr>
        <w:fldChar w:fldCharType="end"/>
      </w:r>
      <w:r w:rsidRPr="0082150B">
        <w:rPr>
          <w:lang w:val="en-GB"/>
        </w:rPr>
        <w:t xml:space="preserve"> per</w:t>
      </w:r>
      <w:r>
        <w:rPr>
          <w:lang w:val="en-GB"/>
        </w:rPr>
        <w:t xml:space="preserve"> </w:t>
      </w:r>
      <w:r w:rsidRPr="0082150B">
        <w:rPr>
          <w:lang w:val="en-GB"/>
        </w:rPr>
        <w:t>cent.</w:t>
      </w:r>
    </w:p>
    <w:p w14:paraId="324C14AC" w14:textId="77777777" w:rsidR="009F0C08" w:rsidRPr="0082150B" w:rsidRDefault="009F0C08" w:rsidP="00FF71CF">
      <w:pPr>
        <w:pStyle w:val="Flietext"/>
        <w:rPr>
          <w:lang w:val="en-GB"/>
        </w:rPr>
      </w:pPr>
    </w:p>
    <w:p w14:paraId="2BC1D809" w14:textId="77777777" w:rsidR="009F0C08" w:rsidRPr="0082150B" w:rsidRDefault="009F0C08" w:rsidP="00FF71CF">
      <w:pPr>
        <w:pStyle w:val="Flietext"/>
        <w:rPr>
          <w:lang w:val="en-GB"/>
        </w:rPr>
      </w:pPr>
      <w:r w:rsidRPr="0082150B">
        <w:rPr>
          <w:b/>
          <w:bCs/>
          <w:lang w:val="en-GB"/>
        </w:rPr>
        <w:t>Target for Scope 3 emissions:</w:t>
      </w:r>
    </w:p>
    <w:p w14:paraId="09B966D6" w14:textId="2B2AC14A" w:rsidR="00D72992" w:rsidRPr="0082150B" w:rsidRDefault="00D72992" w:rsidP="00D72992">
      <w:pPr>
        <w:pStyle w:val="Flietext"/>
        <w:rPr>
          <w:lang w:val="en-GB"/>
        </w:rPr>
      </w:pPr>
      <w:r w:rsidRPr="0082150B">
        <w:rPr>
          <w:lang w:val="en-GB"/>
        </w:rPr>
        <w:t xml:space="preserve">By 2035, </w:t>
      </w:r>
      <w:r>
        <w:rPr>
          <w:lang w:val="en-GB"/>
        </w:rPr>
        <w:t>GHG</w:t>
      </w:r>
      <w:r w:rsidRPr="0082150B">
        <w:rPr>
          <w:lang w:val="en-GB"/>
        </w:rPr>
        <w:t xml:space="preserve"> emissions will be reduced by at least </w:t>
      </w:r>
      <w:r w:rsidRPr="0082150B">
        <w:rPr>
          <w:lang w:val="en-GB"/>
        </w:rPr>
        <w:fldChar w:fldCharType="begin">
          <w:ffData>
            <w:name w:val="Text12"/>
            <w:enabled/>
            <w:calcOnExit w:val="0"/>
            <w:textInput>
              <w:default w:val="Figure in tonnes of CO₂ equivalents"/>
            </w:textInput>
          </w:ffData>
        </w:fldChar>
      </w:r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>
        <w:rPr>
          <w:noProof/>
          <w:lang w:val="en-GB"/>
        </w:rPr>
        <w:t>f</w:t>
      </w:r>
      <w:r w:rsidRPr="0082150B">
        <w:rPr>
          <w:noProof/>
          <w:lang w:val="en-GB"/>
        </w:rPr>
        <w:t>igure in tonnes of CO</w:t>
      </w:r>
      <w:r w:rsidR="0085642E" w:rsidRPr="007446CE">
        <w:rPr>
          <w:noProof/>
          <w:vertAlign w:val="subscript"/>
          <w:lang w:val="en-GB"/>
        </w:rPr>
        <w:t>2</w:t>
      </w:r>
      <w:r w:rsidRPr="0082150B">
        <w:rPr>
          <w:noProof/>
          <w:lang w:val="en-GB"/>
        </w:rPr>
        <w:t xml:space="preserve"> equivalents</w:t>
      </w:r>
      <w:r w:rsidRPr="0082150B">
        <w:rPr>
          <w:lang w:val="en-GB"/>
        </w:rPr>
        <w:fldChar w:fldCharType="end"/>
      </w:r>
      <w:r w:rsidRPr="0082150B">
        <w:rPr>
          <w:lang w:val="en-GB"/>
        </w:rPr>
        <w:t xml:space="preserve"> (tonnes of CO</w:t>
      </w:r>
      <w:r w:rsidRPr="0082150B">
        <w:rPr>
          <w:vertAlign w:val="subscript"/>
          <w:lang w:val="en-GB"/>
        </w:rPr>
        <w:t>2</w:t>
      </w:r>
      <w:r w:rsidRPr="0082150B">
        <w:rPr>
          <w:lang w:val="en-GB"/>
        </w:rPr>
        <w:t xml:space="preserve"> equivalents) compared to the base</w:t>
      </w:r>
      <w:r>
        <w:rPr>
          <w:lang w:val="en-GB"/>
        </w:rPr>
        <w:t>line</w:t>
      </w:r>
      <w:r w:rsidRPr="0082150B">
        <w:rPr>
          <w:lang w:val="en-GB"/>
        </w:rPr>
        <w:t xml:space="preserve"> year</w:t>
      </w:r>
      <w:r>
        <w:rPr>
          <w:lang w:val="en-GB"/>
        </w:rPr>
        <w:t>,</w:t>
      </w:r>
      <w:r w:rsidRPr="0082150B">
        <w:rPr>
          <w:lang w:val="en-GB"/>
        </w:rPr>
        <w:t xml:space="preserve"> </w:t>
      </w:r>
      <w:r w:rsidRPr="0082150B">
        <w:rPr>
          <w:lang w:val="en-GB"/>
        </w:rPr>
        <w:fldChar w:fldCharType="begin">
          <w:ffData>
            <w:name w:val="Text13"/>
            <w:enabled/>
            <w:calcOnExit w:val="0"/>
            <w:textInput>
              <w:default w:val="Input: year"/>
            </w:textInput>
          </w:ffData>
        </w:fldChar>
      </w:r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>
        <w:rPr>
          <w:noProof/>
          <w:lang w:val="en-GB"/>
        </w:rPr>
        <w:t xml:space="preserve">enter </w:t>
      </w:r>
      <w:r w:rsidRPr="0082150B">
        <w:rPr>
          <w:noProof/>
          <w:lang w:val="en-GB"/>
        </w:rPr>
        <w:t>year</w:t>
      </w:r>
      <w:r w:rsidRPr="0082150B">
        <w:rPr>
          <w:lang w:val="en-GB"/>
        </w:rPr>
        <w:fldChar w:fldCharType="end"/>
      </w:r>
      <w:r w:rsidRPr="0082150B">
        <w:rPr>
          <w:lang w:val="en-GB"/>
        </w:rPr>
        <w:t xml:space="preserve">. That corresponds to a reduction of </w:t>
      </w:r>
      <w:r w:rsidRPr="0082150B">
        <w:rPr>
          <w:lang w:val="en-GB"/>
        </w:rPr>
        <w:fldChar w:fldCharType="begin">
          <w:ffData>
            <w:name w:val="Text14"/>
            <w:enabled/>
            <w:calcOnExit w:val="0"/>
            <w:textInput>
              <w:default w:val="Figure in %"/>
            </w:textInput>
          </w:ffData>
        </w:fldChar>
      </w:r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>
        <w:rPr>
          <w:noProof/>
          <w:lang w:val="en-GB"/>
        </w:rPr>
        <w:t>f</w:t>
      </w:r>
      <w:r w:rsidRPr="0082150B">
        <w:rPr>
          <w:noProof/>
          <w:lang w:val="en-GB"/>
        </w:rPr>
        <w:t>igure in %</w:t>
      </w:r>
      <w:r w:rsidRPr="0082150B">
        <w:rPr>
          <w:lang w:val="en-GB"/>
        </w:rPr>
        <w:fldChar w:fldCharType="end"/>
      </w:r>
      <w:r w:rsidRPr="0082150B">
        <w:rPr>
          <w:lang w:val="en-GB"/>
        </w:rPr>
        <w:t xml:space="preserve"> per</w:t>
      </w:r>
      <w:r>
        <w:rPr>
          <w:lang w:val="en-GB"/>
        </w:rPr>
        <w:t xml:space="preserve"> </w:t>
      </w:r>
      <w:r w:rsidRPr="0082150B">
        <w:rPr>
          <w:lang w:val="en-GB"/>
        </w:rPr>
        <w:t>cent.</w:t>
      </w:r>
    </w:p>
    <w:p w14:paraId="22DD27F8" w14:textId="77777777" w:rsidR="009F0C08" w:rsidRPr="0082150B" w:rsidRDefault="009F0C08" w:rsidP="00FF71CF">
      <w:pPr>
        <w:rPr>
          <w:lang w:val="en-GB"/>
        </w:rPr>
      </w:pPr>
    </w:p>
    <w:p w14:paraId="195322F2" w14:textId="695DB31C" w:rsidR="00E41636" w:rsidRDefault="009F0C08" w:rsidP="00007C69">
      <w:pPr>
        <w:pStyle w:val="Flietext"/>
        <w:rPr>
          <w:lang w:val="en-GB"/>
        </w:rPr>
      </w:pPr>
      <w:r w:rsidRPr="0082150B">
        <w:rPr>
          <w:lang w:val="en-GB"/>
        </w:rPr>
        <w:t>In order to achieve the Scope 1–3 emission</w:t>
      </w:r>
      <w:r w:rsidR="002F6A0B">
        <w:rPr>
          <w:lang w:val="en-GB"/>
        </w:rPr>
        <w:t>s</w:t>
      </w:r>
      <w:r w:rsidR="00D72992">
        <w:rPr>
          <w:lang w:val="en-GB"/>
        </w:rPr>
        <w:t xml:space="preserve"> </w:t>
      </w:r>
      <w:r w:rsidRPr="0082150B">
        <w:rPr>
          <w:lang w:val="en-GB"/>
        </w:rPr>
        <w:t xml:space="preserve">reduction targets set out above, </w:t>
      </w:r>
      <w:r w:rsidR="00905F0B" w:rsidRPr="0082150B">
        <w:rPr>
          <w:lang w:val="en-GB"/>
        </w:rPr>
        <w:fldChar w:fldCharType="begin">
          <w:ffData>
            <w:name w:val="Text21"/>
            <w:enabled/>
            <w:calcOnExit w:val="0"/>
            <w:textInput>
              <w:default w:val="Company name"/>
            </w:textInput>
          </w:ffData>
        </w:fldChar>
      </w:r>
      <w:bookmarkStart w:id="22" w:name="Text21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D72992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22"/>
      <w:r w:rsidRPr="0082150B">
        <w:rPr>
          <w:lang w:val="en-GB"/>
        </w:rPr>
        <w:t xml:space="preserve"> </w:t>
      </w:r>
      <w:r w:rsidR="00F476B0">
        <w:rPr>
          <w:lang w:val="en-GB"/>
        </w:rPr>
        <w:t>has</w:t>
      </w:r>
      <w:r w:rsidRPr="0082150B">
        <w:rPr>
          <w:lang w:val="en-GB"/>
        </w:rPr>
        <w:t xml:space="preserve"> set the following medium-term interim targets for </w:t>
      </w:r>
      <w:r w:rsidR="00F476B0">
        <w:rPr>
          <w:lang w:val="en-GB"/>
        </w:rPr>
        <w:t xml:space="preserve">reducing </w:t>
      </w:r>
      <w:r w:rsidRPr="0082150B">
        <w:rPr>
          <w:lang w:val="en-GB"/>
        </w:rPr>
        <w:t>emission</w:t>
      </w:r>
      <w:r w:rsidR="00F476B0">
        <w:rPr>
          <w:lang w:val="en-GB"/>
        </w:rPr>
        <w:t>s</w:t>
      </w:r>
      <w:r w:rsidRPr="0082150B">
        <w:rPr>
          <w:lang w:val="en-GB"/>
        </w:rPr>
        <w:t xml:space="preserve"> (</w:t>
      </w:r>
      <w:r w:rsidR="00007C69">
        <w:rPr>
          <w:lang w:val="en-GB"/>
        </w:rPr>
        <w:t>on a</w:t>
      </w:r>
      <w:r w:rsidR="00007C69" w:rsidRPr="0082150B">
        <w:rPr>
          <w:lang w:val="en-GB"/>
        </w:rPr>
        <w:t xml:space="preserve"> </w:t>
      </w:r>
      <w:r w:rsidRPr="0082150B">
        <w:rPr>
          <w:lang w:val="en-GB"/>
        </w:rPr>
        <w:t>timescale of</w:t>
      </w:r>
      <w:r w:rsidR="00007C69">
        <w:rPr>
          <w:lang w:val="en-GB"/>
        </w:rPr>
        <w:t xml:space="preserve"> </w:t>
      </w:r>
      <w:r w:rsidR="00007C69" w:rsidRPr="005C3A3D">
        <w:rPr>
          <w:lang w:val="en-GB"/>
        </w:rPr>
        <w:t>max.</w:t>
      </w:r>
      <w:r w:rsidRPr="005C3A3D">
        <w:rPr>
          <w:lang w:val="en-GB"/>
        </w:rPr>
        <w:t xml:space="preserve"> </w:t>
      </w:r>
      <w:r w:rsidR="005C3A3D" w:rsidRPr="0060434C">
        <w:rPr>
          <w:lang w:val="en-GB"/>
        </w:rPr>
        <w:t>5</w:t>
      </w:r>
      <w:r w:rsidR="005C3A3D" w:rsidRPr="005C3A3D">
        <w:rPr>
          <w:lang w:val="en-GB"/>
        </w:rPr>
        <w:t xml:space="preserve"> </w:t>
      </w:r>
      <w:r w:rsidRPr="005C3A3D">
        <w:rPr>
          <w:lang w:val="en-GB"/>
        </w:rPr>
        <w:t>years</w:t>
      </w:r>
      <w:r w:rsidRPr="0082150B">
        <w:rPr>
          <w:lang w:val="en-GB"/>
        </w:rPr>
        <w:t>)</w:t>
      </w:r>
      <w:r w:rsidR="00F476B0">
        <w:rPr>
          <w:lang w:val="en-GB"/>
        </w:rPr>
        <w:t>. T</w:t>
      </w:r>
      <w:r w:rsidRPr="0082150B">
        <w:rPr>
          <w:lang w:val="en-GB"/>
        </w:rPr>
        <w:t xml:space="preserve">he company </w:t>
      </w:r>
      <w:r w:rsidR="00F476B0">
        <w:rPr>
          <w:lang w:val="en-GB"/>
        </w:rPr>
        <w:t>will use th</w:t>
      </w:r>
      <w:r w:rsidR="00EF23EC">
        <w:rPr>
          <w:lang w:val="en-GB"/>
        </w:rPr>
        <w:t>e</w:t>
      </w:r>
      <w:r w:rsidR="00F476B0">
        <w:rPr>
          <w:lang w:val="en-GB"/>
        </w:rPr>
        <w:t>s</w:t>
      </w:r>
      <w:r w:rsidR="00EF23EC">
        <w:rPr>
          <w:lang w:val="en-GB"/>
        </w:rPr>
        <w:t>e</w:t>
      </w:r>
      <w:r w:rsidR="00F476B0">
        <w:rPr>
          <w:lang w:val="en-GB"/>
        </w:rPr>
        <w:t xml:space="preserve"> as a benchmark </w:t>
      </w:r>
      <w:r w:rsidRPr="0082150B">
        <w:rPr>
          <w:lang w:val="en-GB"/>
        </w:rPr>
        <w:t>in its first monitoring report:</w:t>
      </w:r>
    </w:p>
    <w:p w14:paraId="5486959D" w14:textId="77777777" w:rsidR="00E72CFB" w:rsidRDefault="00E72CFB" w:rsidP="00007C69">
      <w:pPr>
        <w:pStyle w:val="Flietext"/>
        <w:rPr>
          <w:lang w:val="en-GB"/>
        </w:rPr>
      </w:pPr>
    </w:p>
    <w:p w14:paraId="0691F760" w14:textId="77777777" w:rsidR="00B62123" w:rsidRPr="0082150B" w:rsidRDefault="00B62123" w:rsidP="00007C69">
      <w:pPr>
        <w:pStyle w:val="Flietext"/>
        <w:rPr>
          <w:lang w:val="en-GB"/>
        </w:rPr>
      </w:pPr>
    </w:p>
    <w:p w14:paraId="25706D31" w14:textId="2E950BCC" w:rsidR="00B62123" w:rsidRPr="0082150B" w:rsidRDefault="00B62123" w:rsidP="00835CF2">
      <w:pPr>
        <w:pStyle w:val="Flietext"/>
        <w:rPr>
          <w:lang w:val="en-GB"/>
        </w:rPr>
      </w:pPr>
    </w:p>
    <w:tbl>
      <w:tblPr>
        <w:tblStyle w:val="Listentabelle4Akzent11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6379"/>
        <w:gridCol w:w="1554"/>
      </w:tblGrid>
      <w:tr w:rsidR="00FF71CF" w:rsidRPr="0082150B" w14:paraId="2447B4E0" w14:textId="77777777" w:rsidTr="00D005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519AB05" w14:textId="77777777" w:rsidR="009F0C08" w:rsidRPr="0082150B" w:rsidRDefault="009F0C08" w:rsidP="00835CF2">
            <w:pPr>
              <w:rPr>
                <w:lang w:val="en-GB"/>
              </w:rPr>
            </w:pPr>
          </w:p>
          <w:p w14:paraId="24C2BDD4" w14:textId="77777777" w:rsidR="00592B9A" w:rsidRPr="0082150B" w:rsidRDefault="00592B9A" w:rsidP="00835CF2">
            <w:pPr>
              <w:rPr>
                <w:lang w:val="en-GB"/>
              </w:rPr>
            </w:pPr>
          </w:p>
        </w:tc>
        <w:tc>
          <w:tcPr>
            <w:tcW w:w="6379" w:type="dxa"/>
            <w:hideMark/>
          </w:tcPr>
          <w:p w14:paraId="5DF92DC7" w14:textId="77777777" w:rsidR="009F0C08" w:rsidRPr="0082150B" w:rsidRDefault="009F0C08" w:rsidP="00835C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sz w:val="20"/>
                <w:szCs w:val="20"/>
                <w:lang w:val="en-GB"/>
              </w:rPr>
              <w:t>Description of interim target</w:t>
            </w:r>
          </w:p>
        </w:tc>
        <w:tc>
          <w:tcPr>
            <w:tcW w:w="1554" w:type="dxa"/>
            <w:hideMark/>
          </w:tcPr>
          <w:p w14:paraId="3B5E1B3D" w14:textId="77777777" w:rsidR="009F0C08" w:rsidRPr="0082150B" w:rsidRDefault="009F0C08" w:rsidP="00835C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sz w:val="20"/>
                <w:szCs w:val="20"/>
                <w:lang w:val="en-GB"/>
              </w:rPr>
              <w:t>By when?</w:t>
            </w:r>
          </w:p>
        </w:tc>
      </w:tr>
      <w:tr w:rsidR="00FF71CF" w:rsidRPr="0082150B" w14:paraId="6C21A6C0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6DF2B450" w14:textId="48513382" w:rsidR="009F0C08" w:rsidRPr="0082150B" w:rsidRDefault="00F476B0" w:rsidP="00835CF2">
            <w:pPr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T</w:t>
            </w:r>
            <w:r w:rsidR="009F0C08" w:rsidRPr="0082150B"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-1</w:t>
            </w:r>
          </w:p>
        </w:tc>
        <w:tc>
          <w:tcPr>
            <w:tcW w:w="6379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2FC5115" w14:textId="77777777" w:rsidR="009F0C08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3" w:name="Text35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23"/>
          </w:p>
        </w:tc>
        <w:tc>
          <w:tcPr>
            <w:tcW w:w="1554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74BF5B62" w14:textId="77777777" w:rsidR="009F0C08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4" w:name="Text41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24"/>
          </w:p>
        </w:tc>
      </w:tr>
      <w:tr w:rsidR="00FF71CF" w:rsidRPr="0082150B" w14:paraId="3196F3BA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6207002B" w14:textId="11BA5676" w:rsidR="009F0C08" w:rsidRPr="0082150B" w:rsidRDefault="00F476B0" w:rsidP="00835CF2">
            <w:pPr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T</w:t>
            </w:r>
            <w:r w:rsidR="009F0C08" w:rsidRPr="0082150B"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-2</w:t>
            </w:r>
          </w:p>
        </w:tc>
        <w:tc>
          <w:tcPr>
            <w:tcW w:w="6379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19E6B88" w14:textId="77777777" w:rsidR="009F0C08" w:rsidRPr="0082150B" w:rsidRDefault="00E73E0D" w:rsidP="00835C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5" w:name="Text36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25"/>
          </w:p>
        </w:tc>
        <w:tc>
          <w:tcPr>
            <w:tcW w:w="1554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7590082F" w14:textId="77777777" w:rsidR="009F0C08" w:rsidRPr="0082150B" w:rsidRDefault="00E73E0D" w:rsidP="00835C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6" w:name="Text42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26"/>
          </w:p>
        </w:tc>
      </w:tr>
      <w:tr w:rsidR="00FF71CF" w:rsidRPr="0082150B" w14:paraId="37E3D915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0710FBC5" w14:textId="1F94D4F8" w:rsidR="009F0C08" w:rsidRPr="0082150B" w:rsidRDefault="00F476B0" w:rsidP="00835CF2">
            <w:pPr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T</w:t>
            </w:r>
            <w:r w:rsidR="009F0C08" w:rsidRPr="0082150B"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-3</w:t>
            </w:r>
          </w:p>
        </w:tc>
        <w:tc>
          <w:tcPr>
            <w:tcW w:w="6379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319755D6" w14:textId="77777777" w:rsidR="009F0C08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7" w:name="Text37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27"/>
          </w:p>
        </w:tc>
        <w:tc>
          <w:tcPr>
            <w:tcW w:w="1554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15C4BF19" w14:textId="77777777" w:rsidR="009F0C08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8" w:name="Text43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28"/>
          </w:p>
        </w:tc>
      </w:tr>
      <w:tr w:rsidR="00FF71CF" w:rsidRPr="0082150B" w14:paraId="0529BBCA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3B0BBA8B" w14:textId="3E12D131" w:rsidR="009F0C08" w:rsidRPr="0082150B" w:rsidRDefault="00F476B0" w:rsidP="00835CF2">
            <w:pPr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T</w:t>
            </w:r>
            <w:r w:rsidR="009F0C08" w:rsidRPr="0082150B"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-4</w:t>
            </w:r>
          </w:p>
        </w:tc>
        <w:tc>
          <w:tcPr>
            <w:tcW w:w="6379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C003E03" w14:textId="77777777" w:rsidR="009F0C08" w:rsidRPr="0082150B" w:rsidRDefault="00E73E0D" w:rsidP="00835C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9" w:name="Text38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29"/>
          </w:p>
        </w:tc>
        <w:tc>
          <w:tcPr>
            <w:tcW w:w="1554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4057D8EC" w14:textId="77777777" w:rsidR="009F0C08" w:rsidRPr="0082150B" w:rsidRDefault="00E73E0D" w:rsidP="00835C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0" w:name="Text44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30"/>
          </w:p>
        </w:tc>
      </w:tr>
      <w:tr w:rsidR="00FF71CF" w:rsidRPr="0082150B" w14:paraId="5949EBDB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2D15F6FF" w14:textId="7EBDA34D" w:rsidR="009F0C08" w:rsidRPr="0082150B" w:rsidRDefault="00F476B0" w:rsidP="00835CF2">
            <w:pPr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T</w:t>
            </w:r>
            <w:r w:rsidR="009F0C08" w:rsidRPr="0082150B"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t>-5</w:t>
            </w:r>
          </w:p>
        </w:tc>
        <w:tc>
          <w:tcPr>
            <w:tcW w:w="6379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3EB15A78" w14:textId="77777777" w:rsidR="009F0C08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1" w:name="Text39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31"/>
          </w:p>
        </w:tc>
        <w:tc>
          <w:tcPr>
            <w:tcW w:w="1554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34E89286" w14:textId="77777777" w:rsidR="009F0C08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2" w:name="Text45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32"/>
          </w:p>
        </w:tc>
      </w:tr>
      <w:tr w:rsidR="00D26443" w:rsidRPr="0082150B" w14:paraId="2377B094" w14:textId="77777777" w:rsidTr="00D00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il"/>
              <w:left w:val="nil"/>
              <w:bottom w:val="nil"/>
              <w:right w:val="single" w:sz="4" w:space="0" w:color="00B0F0"/>
            </w:tcBorders>
          </w:tcPr>
          <w:p w14:paraId="6B254DB5" w14:textId="48BC10C2" w:rsidR="00D26443" w:rsidRPr="00BD2E3D" w:rsidRDefault="00BD2E3D" w:rsidP="00835CF2">
            <w:pPr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</w:pPr>
            <w:r w:rsidRPr="00BD2E3D"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  <w:t>etc.</w:t>
            </w:r>
          </w:p>
        </w:tc>
        <w:tc>
          <w:tcPr>
            <w:tcW w:w="6379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1231A02" w14:textId="77777777" w:rsidR="00D26443" w:rsidRPr="0082150B" w:rsidRDefault="00D26443" w:rsidP="00835C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0AA97EF2" w14:textId="77777777" w:rsidR="00D26443" w:rsidRPr="0082150B" w:rsidRDefault="00D26443" w:rsidP="00835C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</w:tc>
      </w:tr>
      <w:tr w:rsidR="00FF71CF" w:rsidRPr="0082150B" w14:paraId="33A788EC" w14:textId="77777777" w:rsidTr="00D00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03EA0DD9" w14:textId="77777777" w:rsidR="009F0C08" w:rsidRPr="0082150B" w:rsidRDefault="00C434F7" w:rsidP="00F90B36">
            <w:pPr>
              <w:rPr>
                <w:rFonts w:asciiTheme="minorHAnsi" w:hAnsiTheme="minorHAnsi"/>
                <w:b w:val="0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33" w:name="Text106"/>
            <w:r w:rsidRPr="0082150B">
              <w:rPr>
                <w:rFonts w:asciiTheme="minorHAnsi" w:hAnsiTheme="minorHAnsi"/>
                <w:b w:val="0"/>
                <w:bCs w:val="0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b w:val="0"/>
                <w:bCs w:val="0"/>
                <w:noProof/>
                <w:sz w:val="20"/>
                <w:szCs w:val="20"/>
                <w:lang w:val="en-GB"/>
              </w:rPr>
              <w:t> </w:t>
            </w:r>
            <w:r w:rsidRPr="0082150B">
              <w:rPr>
                <w:rFonts w:asciiTheme="minorHAnsi" w:hAnsiTheme="minorHAnsi"/>
                <w:b w:val="0"/>
                <w:bCs w:val="0"/>
                <w:noProof/>
                <w:sz w:val="20"/>
                <w:szCs w:val="20"/>
                <w:lang w:val="en-GB"/>
              </w:rPr>
              <w:t> </w:t>
            </w:r>
            <w:r w:rsidRPr="0082150B">
              <w:rPr>
                <w:rFonts w:asciiTheme="minorHAnsi" w:hAnsiTheme="minorHAnsi"/>
                <w:b w:val="0"/>
                <w:bCs w:val="0"/>
                <w:noProof/>
                <w:sz w:val="20"/>
                <w:szCs w:val="20"/>
                <w:lang w:val="en-GB"/>
              </w:rPr>
              <w:t> </w:t>
            </w:r>
            <w:r w:rsidRPr="0082150B">
              <w:rPr>
                <w:rFonts w:asciiTheme="minorHAnsi" w:hAnsiTheme="minorHAnsi"/>
                <w:b w:val="0"/>
                <w:bCs w:val="0"/>
                <w:noProof/>
                <w:sz w:val="20"/>
                <w:szCs w:val="20"/>
                <w:lang w:val="en-GB"/>
              </w:rPr>
              <w:t> </w:t>
            </w:r>
            <w:r w:rsidRPr="0082150B">
              <w:rPr>
                <w:rFonts w:asciiTheme="minorHAnsi" w:hAnsiTheme="minorHAnsi"/>
                <w:b w:val="0"/>
                <w:bCs w:val="0"/>
                <w:noProof/>
                <w:sz w:val="20"/>
                <w:szCs w:val="20"/>
                <w:lang w:val="en-GB"/>
              </w:rPr>
              <w:t>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33"/>
          </w:p>
        </w:tc>
        <w:tc>
          <w:tcPr>
            <w:tcW w:w="6379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521F6C7" w14:textId="77777777" w:rsidR="009F0C08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4" w:name="Text40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34"/>
          </w:p>
        </w:tc>
        <w:tc>
          <w:tcPr>
            <w:tcW w:w="1554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43050BEE" w14:textId="77777777" w:rsidR="00AB2EBE" w:rsidRPr="0082150B" w:rsidRDefault="00E73E0D" w:rsidP="00835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5" w:name="Text46"/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inorHAnsi" w:hAnsiTheme="min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inorHAnsi" w:hAnsiTheme="minorHAnsi"/>
                <w:sz w:val="20"/>
                <w:szCs w:val="20"/>
                <w:lang w:val="en-GB"/>
              </w:rPr>
              <w:fldChar w:fldCharType="end"/>
            </w:r>
            <w:bookmarkEnd w:id="35"/>
          </w:p>
        </w:tc>
      </w:tr>
    </w:tbl>
    <w:p w14:paraId="3D3C88F2" w14:textId="77777777" w:rsidR="009F0C08" w:rsidRPr="0082150B" w:rsidRDefault="009F0C08" w:rsidP="00FF71CF">
      <w:pPr>
        <w:rPr>
          <w:lang w:val="en-GB"/>
        </w:rPr>
      </w:pPr>
    </w:p>
    <w:p w14:paraId="565E8321" w14:textId="77777777" w:rsidR="00577495" w:rsidRPr="0082150B" w:rsidRDefault="00577495" w:rsidP="00FF71CF">
      <w:pPr>
        <w:pStyle w:val="AnlagefettVerdana10"/>
        <w:rPr>
          <w:lang w:val="en-GB"/>
        </w:rPr>
      </w:pPr>
    </w:p>
    <w:p w14:paraId="02D97351" w14:textId="3D558F29" w:rsidR="009F0C08" w:rsidRDefault="009F0C08" w:rsidP="00FF71CF">
      <w:pPr>
        <w:pStyle w:val="AnlagefettVerdana10"/>
        <w:rPr>
          <w:bCs/>
          <w:lang w:val="en-GB"/>
        </w:rPr>
      </w:pPr>
      <w:r w:rsidRPr="0082150B">
        <w:rPr>
          <w:bCs/>
          <w:lang w:val="en-GB"/>
        </w:rPr>
        <w:t>Definitions</w:t>
      </w:r>
      <w:r w:rsidRPr="0082150B">
        <w:rPr>
          <w:rStyle w:val="Funotenzeichen"/>
          <w:b w:val="0"/>
          <w:u w:val="single"/>
          <w:lang w:val="en-GB"/>
        </w:rPr>
        <w:footnoteReference w:id="2"/>
      </w:r>
      <w:r w:rsidRPr="0082150B">
        <w:rPr>
          <w:bCs/>
          <w:lang w:val="en-GB"/>
        </w:rPr>
        <w:t>:</w:t>
      </w:r>
    </w:p>
    <w:p w14:paraId="1661FE2D" w14:textId="77777777" w:rsidR="00B33AFE" w:rsidRPr="0082150B" w:rsidRDefault="00B33AFE" w:rsidP="00FF71CF">
      <w:pPr>
        <w:pStyle w:val="AnlagefettVerdana10"/>
        <w:rPr>
          <w:lang w:val="en-GB"/>
        </w:rPr>
      </w:pPr>
    </w:p>
    <w:p w14:paraId="6B29943C" w14:textId="1A077D6E" w:rsidR="009F0C08" w:rsidRPr="0082150B" w:rsidRDefault="009F0C08" w:rsidP="00007C69">
      <w:pPr>
        <w:pStyle w:val="Flietext"/>
        <w:rPr>
          <w:lang w:val="en-GB"/>
        </w:rPr>
      </w:pPr>
      <w:r w:rsidRPr="0082150B">
        <w:rPr>
          <w:lang w:val="en-GB"/>
        </w:rPr>
        <w:t xml:space="preserve">Scope 1 emissions: </w:t>
      </w:r>
      <w:r w:rsidR="00007C69">
        <w:rPr>
          <w:lang w:val="en-GB"/>
        </w:rPr>
        <w:t>e</w:t>
      </w:r>
      <w:r w:rsidRPr="0082150B">
        <w:rPr>
          <w:lang w:val="en-GB"/>
        </w:rPr>
        <w:t xml:space="preserve">missions caused by the company’s direct activities such as from primary energy consumed, e.g. natural gas, heating oil, petrol and coal, or the company’s own vehicle fleet. Scope 1 emissions also include direct </w:t>
      </w:r>
      <w:r w:rsidR="00F476B0">
        <w:rPr>
          <w:lang w:val="en-GB"/>
        </w:rPr>
        <w:t xml:space="preserve">GHG </w:t>
      </w:r>
      <w:r w:rsidRPr="0082150B">
        <w:rPr>
          <w:lang w:val="en-GB"/>
        </w:rPr>
        <w:t>emissions from processing and manufacturing operations.</w:t>
      </w:r>
    </w:p>
    <w:p w14:paraId="3528A947" w14:textId="77777777" w:rsidR="009F0C08" w:rsidRPr="0082150B" w:rsidRDefault="009F0C08" w:rsidP="00FF71CF">
      <w:pPr>
        <w:pStyle w:val="Flietext"/>
        <w:rPr>
          <w:lang w:val="en-GB"/>
        </w:rPr>
      </w:pPr>
    </w:p>
    <w:p w14:paraId="73F2CD59" w14:textId="4E1F553D" w:rsidR="009F0C08" w:rsidRPr="0082150B" w:rsidRDefault="009F0C08" w:rsidP="00572014">
      <w:pPr>
        <w:pStyle w:val="Flietext"/>
        <w:rPr>
          <w:lang w:val="en-GB"/>
        </w:rPr>
      </w:pPr>
      <w:r w:rsidRPr="0082150B">
        <w:rPr>
          <w:lang w:val="en-GB"/>
        </w:rPr>
        <w:t xml:space="preserve">Scope 2 </w:t>
      </w:r>
      <w:r w:rsidR="00F476B0">
        <w:rPr>
          <w:lang w:val="en-GB"/>
        </w:rPr>
        <w:t>e</w:t>
      </w:r>
      <w:r w:rsidRPr="0082150B">
        <w:rPr>
          <w:lang w:val="en-GB"/>
        </w:rPr>
        <w:t xml:space="preserve">missions: </w:t>
      </w:r>
      <w:r w:rsidR="00572014">
        <w:rPr>
          <w:lang w:val="en-GB"/>
        </w:rPr>
        <w:t>are</w:t>
      </w:r>
      <w:r w:rsidRPr="0082150B">
        <w:rPr>
          <w:lang w:val="en-GB"/>
        </w:rPr>
        <w:t xml:space="preserve"> indirect emissions result</w:t>
      </w:r>
      <w:r w:rsidR="00572014">
        <w:rPr>
          <w:lang w:val="en-GB"/>
        </w:rPr>
        <w:t>ing</w:t>
      </w:r>
      <w:r w:rsidRPr="0082150B">
        <w:rPr>
          <w:lang w:val="en-GB"/>
        </w:rPr>
        <w:t xml:space="preserve"> from the </w:t>
      </w:r>
      <w:r w:rsidRPr="001A0295">
        <w:rPr>
          <w:lang w:val="en-GB"/>
        </w:rPr>
        <w:t xml:space="preserve">energy bought </w:t>
      </w:r>
      <w:r w:rsidRPr="0082150B">
        <w:rPr>
          <w:lang w:val="en-GB"/>
        </w:rPr>
        <w:t xml:space="preserve">by the company or secondary energy </w:t>
      </w:r>
      <w:r w:rsidR="00F476B0">
        <w:rPr>
          <w:lang w:val="en-GB"/>
        </w:rPr>
        <w:t xml:space="preserve">sources used, </w:t>
      </w:r>
      <w:r w:rsidRPr="0082150B">
        <w:rPr>
          <w:lang w:val="en-GB"/>
        </w:rPr>
        <w:t>such as electricity, district heating and steam.</w:t>
      </w:r>
    </w:p>
    <w:p w14:paraId="44BCD741" w14:textId="77777777" w:rsidR="009F0C08" w:rsidRPr="0082150B" w:rsidRDefault="009F0C08" w:rsidP="00FF71CF">
      <w:pPr>
        <w:pStyle w:val="Flietext"/>
        <w:rPr>
          <w:lang w:val="en-GB"/>
        </w:rPr>
      </w:pPr>
    </w:p>
    <w:p w14:paraId="15DCFEEC" w14:textId="35F3F4FF" w:rsidR="009F0C08" w:rsidRPr="0082150B" w:rsidRDefault="009F0C08" w:rsidP="00572014">
      <w:pPr>
        <w:pStyle w:val="Flietext"/>
        <w:rPr>
          <w:lang w:val="en-GB"/>
        </w:rPr>
      </w:pPr>
      <w:r w:rsidRPr="0082150B">
        <w:rPr>
          <w:lang w:val="en-GB"/>
        </w:rPr>
        <w:t xml:space="preserve">Scope 3 emissions: include all other indirect </w:t>
      </w:r>
      <w:r w:rsidR="00F476B0">
        <w:rPr>
          <w:lang w:val="en-GB"/>
        </w:rPr>
        <w:t>GHG</w:t>
      </w:r>
      <w:r w:rsidRPr="0082150B">
        <w:rPr>
          <w:lang w:val="en-GB"/>
        </w:rPr>
        <w:t xml:space="preserve"> emissions resulting from the company’s activities. </w:t>
      </w:r>
      <w:r w:rsidR="00572014">
        <w:rPr>
          <w:lang w:val="en-GB"/>
        </w:rPr>
        <w:t>T</w:t>
      </w:r>
      <w:r w:rsidR="005E4F26">
        <w:rPr>
          <w:lang w:val="en-GB"/>
        </w:rPr>
        <w:t xml:space="preserve">hese </w:t>
      </w:r>
      <w:r w:rsidRPr="0082150B">
        <w:rPr>
          <w:lang w:val="en-GB"/>
        </w:rPr>
        <w:t>relate to the upstream and downstream value chain, such as the purchase and supply of goods and services, employees’ commutes, business tr</w:t>
      </w:r>
      <w:r w:rsidR="005E4F26">
        <w:rPr>
          <w:lang w:val="en-GB"/>
        </w:rPr>
        <w:t>avel</w:t>
      </w:r>
      <w:r w:rsidRPr="0082150B">
        <w:rPr>
          <w:lang w:val="en-GB"/>
        </w:rPr>
        <w:t xml:space="preserve"> and the </w:t>
      </w:r>
      <w:r w:rsidR="00572014">
        <w:rPr>
          <w:lang w:val="en-GB"/>
        </w:rPr>
        <w:t xml:space="preserve">use </w:t>
      </w:r>
      <w:r w:rsidRPr="0082150B">
        <w:rPr>
          <w:lang w:val="en-GB"/>
        </w:rPr>
        <w:t>phase of the products manufactured by the company</w:t>
      </w:r>
      <w:r w:rsidR="00572014">
        <w:rPr>
          <w:lang w:val="en-GB"/>
        </w:rPr>
        <w:t xml:space="preserve">, </w:t>
      </w:r>
      <w:r w:rsidR="00572014" w:rsidRPr="00404011">
        <w:rPr>
          <w:lang w:val="en-GB"/>
        </w:rPr>
        <w:t>amongst</w:t>
      </w:r>
      <w:r w:rsidR="00572014">
        <w:rPr>
          <w:lang w:val="en-GB"/>
        </w:rPr>
        <w:t xml:space="preserve"> others</w:t>
      </w:r>
      <w:r w:rsidRPr="0082150B">
        <w:rPr>
          <w:lang w:val="en-GB"/>
        </w:rPr>
        <w:t>.</w:t>
      </w:r>
    </w:p>
    <w:p w14:paraId="5A2C69F1" w14:textId="77777777" w:rsidR="009F0C08" w:rsidRPr="0082150B" w:rsidRDefault="009F0C08" w:rsidP="00FF71CF">
      <w:pPr>
        <w:rPr>
          <w:b/>
          <w:lang w:val="en-GB"/>
        </w:rPr>
      </w:pPr>
    </w:p>
    <w:p w14:paraId="74E923F4" w14:textId="77777777" w:rsidR="009F0C08" w:rsidRPr="0082150B" w:rsidRDefault="009F0C08" w:rsidP="00FF71CF">
      <w:pPr>
        <w:rPr>
          <w:b/>
          <w:lang w:val="en-GB"/>
        </w:rPr>
      </w:pPr>
    </w:p>
    <w:p w14:paraId="2F154CF0" w14:textId="6B0AA75C" w:rsidR="009F0C08" w:rsidRPr="0082150B" w:rsidRDefault="009F0C08" w:rsidP="00572014">
      <w:pPr>
        <w:pStyle w:val="Gliederungfettrot"/>
        <w:rPr>
          <w:lang w:val="en-GB"/>
        </w:rPr>
      </w:pPr>
      <w:r w:rsidRPr="0082150B">
        <w:rPr>
          <w:bCs/>
          <w:lang w:val="en-GB"/>
        </w:rPr>
        <w:t xml:space="preserve">3. </w:t>
      </w:r>
      <w:r w:rsidR="00572014">
        <w:rPr>
          <w:bCs/>
          <w:lang w:val="en-GB"/>
        </w:rPr>
        <w:t>Examples of p</w:t>
      </w:r>
      <w:r w:rsidRPr="0082150B">
        <w:rPr>
          <w:bCs/>
          <w:lang w:val="en-GB"/>
        </w:rPr>
        <w:t xml:space="preserve">otential </w:t>
      </w:r>
      <w:r w:rsidR="00572014">
        <w:rPr>
          <w:bCs/>
          <w:lang w:val="en-GB"/>
        </w:rPr>
        <w:t xml:space="preserve">climate action </w:t>
      </w:r>
      <w:r w:rsidRPr="0082150B">
        <w:rPr>
          <w:bCs/>
          <w:lang w:val="en-GB"/>
        </w:rPr>
        <w:t xml:space="preserve">measures </w:t>
      </w:r>
      <w:r w:rsidR="005E4F26">
        <w:rPr>
          <w:bCs/>
          <w:lang w:val="en-GB"/>
        </w:rPr>
        <w:t>at</w:t>
      </w:r>
      <w:r w:rsidRPr="0082150B">
        <w:rPr>
          <w:bCs/>
          <w:lang w:val="en-GB"/>
        </w:rPr>
        <w:t xml:space="preserve"> the company</w:t>
      </w:r>
    </w:p>
    <w:p w14:paraId="5F35726B" w14:textId="77777777" w:rsidR="009F0C08" w:rsidRPr="0082150B" w:rsidRDefault="009F0C08" w:rsidP="00FF71CF">
      <w:pPr>
        <w:rPr>
          <w:lang w:val="en-GB"/>
        </w:rPr>
      </w:pPr>
    </w:p>
    <w:p w14:paraId="20736DE8" w14:textId="12C374A1" w:rsidR="009F0C08" w:rsidRPr="0082150B" w:rsidRDefault="00F154CD" w:rsidP="00FF71CF">
      <w:pPr>
        <w:pStyle w:val="Flietext"/>
        <w:rPr>
          <w:lang w:val="en-GB"/>
        </w:rPr>
      </w:pPr>
      <w:r>
        <w:rPr>
          <w:lang w:val="en-GB"/>
        </w:rPr>
        <w:t xml:space="preserve">Priority </w:t>
      </w:r>
      <w:r w:rsidR="009F0C08" w:rsidRPr="0082150B">
        <w:rPr>
          <w:lang w:val="en-GB"/>
        </w:rPr>
        <w:t xml:space="preserve">areas for the measures </w:t>
      </w:r>
      <w:r w:rsidR="005E4F26">
        <w:rPr>
          <w:lang w:val="en-GB"/>
        </w:rPr>
        <w:t xml:space="preserve">taken </w:t>
      </w:r>
      <w:r w:rsidR="009F0C08" w:rsidRPr="0082150B">
        <w:rPr>
          <w:lang w:val="en-GB"/>
        </w:rPr>
        <w:t xml:space="preserve">to </w:t>
      </w:r>
      <w:r w:rsidR="005E4F26">
        <w:rPr>
          <w:lang w:val="en-GB"/>
        </w:rPr>
        <w:t xml:space="preserve">achieve the </w:t>
      </w:r>
      <w:r w:rsidR="009F0C08" w:rsidRPr="0082150B">
        <w:rPr>
          <w:lang w:val="en-GB"/>
        </w:rPr>
        <w:t>target</w:t>
      </w:r>
      <w:r w:rsidR="005E4F26">
        <w:rPr>
          <w:lang w:val="en-GB"/>
        </w:rPr>
        <w:t>s</w:t>
      </w:r>
      <w:r w:rsidR="009F0C08" w:rsidRPr="0082150B">
        <w:rPr>
          <w:lang w:val="en-GB"/>
        </w:rPr>
        <w:t xml:space="preserve"> are: </w:t>
      </w:r>
    </w:p>
    <w:p w14:paraId="074C1A80" w14:textId="77777777" w:rsidR="009F0C08" w:rsidRPr="0082150B" w:rsidRDefault="009F0C08" w:rsidP="00FF71CF">
      <w:pPr>
        <w:pStyle w:val="Flietext"/>
        <w:rPr>
          <w:lang w:val="en-GB"/>
        </w:rPr>
      </w:pPr>
    </w:p>
    <w:p w14:paraId="0DA16357" w14:textId="542A77F2" w:rsidR="009F0C08" w:rsidRPr="0082150B" w:rsidRDefault="009F0C08" w:rsidP="00FF71CF">
      <w:pPr>
        <w:pStyle w:val="Flietext"/>
        <w:numPr>
          <w:ilvl w:val="0"/>
          <w:numId w:val="21"/>
        </w:numPr>
        <w:rPr>
          <w:lang w:val="en-GB"/>
        </w:rPr>
      </w:pPr>
      <w:r w:rsidRPr="0082150B">
        <w:rPr>
          <w:lang w:val="en-GB"/>
        </w:rPr>
        <w:t>Energy conservation (─› avoid)</w:t>
      </w:r>
    </w:p>
    <w:p w14:paraId="036CB4FC" w14:textId="75EB5760" w:rsidR="009F0C08" w:rsidRPr="0082150B" w:rsidRDefault="009F0C08" w:rsidP="00FF71CF">
      <w:pPr>
        <w:pStyle w:val="Flietext"/>
        <w:numPr>
          <w:ilvl w:val="0"/>
          <w:numId w:val="21"/>
        </w:numPr>
        <w:rPr>
          <w:lang w:val="en-GB"/>
        </w:rPr>
      </w:pPr>
      <w:r w:rsidRPr="0082150B">
        <w:rPr>
          <w:lang w:val="en-GB"/>
        </w:rPr>
        <w:t>Energy efficiency (─› reduc</w:t>
      </w:r>
      <w:r w:rsidR="005E4F26">
        <w:rPr>
          <w:lang w:val="en-GB"/>
        </w:rPr>
        <w:t>e</w:t>
      </w:r>
      <w:r w:rsidRPr="0082150B">
        <w:rPr>
          <w:lang w:val="en-GB"/>
        </w:rPr>
        <w:t>)</w:t>
      </w:r>
    </w:p>
    <w:p w14:paraId="7C67D9BF" w14:textId="01C81E60" w:rsidR="009F0C08" w:rsidRPr="0082150B" w:rsidRDefault="009F0C08" w:rsidP="00F154CD">
      <w:pPr>
        <w:pStyle w:val="Flietext"/>
        <w:numPr>
          <w:ilvl w:val="0"/>
          <w:numId w:val="21"/>
        </w:numPr>
        <w:rPr>
          <w:lang w:val="en-GB"/>
        </w:rPr>
      </w:pPr>
      <w:r w:rsidRPr="0082150B">
        <w:rPr>
          <w:lang w:val="en-GB"/>
        </w:rPr>
        <w:t xml:space="preserve">Use of renewable energies (─› </w:t>
      </w:r>
      <w:r w:rsidR="00F154CD">
        <w:rPr>
          <w:lang w:val="en-GB"/>
        </w:rPr>
        <w:t>substitute</w:t>
      </w:r>
      <w:r w:rsidRPr="0082150B">
        <w:rPr>
          <w:lang w:val="en-GB"/>
        </w:rPr>
        <w:t>)</w:t>
      </w:r>
    </w:p>
    <w:p w14:paraId="3719690D" w14:textId="0DE22F5C" w:rsidR="009F0C08" w:rsidRPr="0082150B" w:rsidRDefault="00F154CD" w:rsidP="00F154CD">
      <w:pPr>
        <w:pStyle w:val="Flietext"/>
        <w:numPr>
          <w:ilvl w:val="0"/>
          <w:numId w:val="21"/>
        </w:numPr>
        <w:rPr>
          <w:lang w:val="en-GB"/>
        </w:rPr>
      </w:pPr>
      <w:r>
        <w:rPr>
          <w:lang w:val="en-GB"/>
        </w:rPr>
        <w:t>(More) s</w:t>
      </w:r>
      <w:r w:rsidR="009F0C08" w:rsidRPr="0082150B">
        <w:rPr>
          <w:lang w:val="en-GB"/>
        </w:rPr>
        <w:t>ustainable</w:t>
      </w:r>
      <w:r w:rsidR="005E4F26">
        <w:rPr>
          <w:lang w:val="en-GB"/>
        </w:rPr>
        <w:t xml:space="preserve"> </w:t>
      </w:r>
      <w:r w:rsidR="009F0C08" w:rsidRPr="0082150B">
        <w:rPr>
          <w:lang w:val="en-GB"/>
        </w:rPr>
        <w:t>mobility</w:t>
      </w:r>
    </w:p>
    <w:p w14:paraId="64DFEA84" w14:textId="52F13821" w:rsidR="009F0C08" w:rsidRPr="0082150B" w:rsidRDefault="00F154CD" w:rsidP="00F154CD">
      <w:pPr>
        <w:pStyle w:val="Flietext"/>
        <w:numPr>
          <w:ilvl w:val="0"/>
          <w:numId w:val="21"/>
        </w:numPr>
        <w:rPr>
          <w:lang w:val="en-GB"/>
        </w:rPr>
      </w:pPr>
      <w:r>
        <w:rPr>
          <w:lang w:val="en-GB"/>
        </w:rPr>
        <w:t>(More) s</w:t>
      </w:r>
      <w:r w:rsidR="005E4F26" w:rsidRPr="0082150B">
        <w:rPr>
          <w:lang w:val="en-GB"/>
        </w:rPr>
        <w:t>ustainable</w:t>
      </w:r>
      <w:r w:rsidR="005E4F26">
        <w:rPr>
          <w:lang w:val="en-GB"/>
        </w:rPr>
        <w:t xml:space="preserve"> </w:t>
      </w:r>
      <w:r w:rsidR="009F0C08" w:rsidRPr="0082150B">
        <w:rPr>
          <w:lang w:val="en-GB"/>
        </w:rPr>
        <w:t>supply chains (Scope 3)</w:t>
      </w:r>
    </w:p>
    <w:p w14:paraId="7D34BF23" w14:textId="0CA3258F" w:rsidR="009F0C08" w:rsidRPr="0082150B" w:rsidRDefault="00F154CD" w:rsidP="00F154CD">
      <w:pPr>
        <w:pStyle w:val="Flietext"/>
        <w:numPr>
          <w:ilvl w:val="0"/>
          <w:numId w:val="21"/>
        </w:numPr>
        <w:rPr>
          <w:lang w:val="en-GB"/>
        </w:rPr>
      </w:pPr>
      <w:r>
        <w:rPr>
          <w:lang w:val="en-GB"/>
        </w:rPr>
        <w:t>(More) s</w:t>
      </w:r>
      <w:r w:rsidR="005E4F26" w:rsidRPr="0082150B">
        <w:rPr>
          <w:lang w:val="en-GB"/>
        </w:rPr>
        <w:t>ustainable</w:t>
      </w:r>
      <w:r w:rsidR="005E4F26">
        <w:rPr>
          <w:lang w:val="en-GB"/>
        </w:rPr>
        <w:t xml:space="preserve"> </w:t>
      </w:r>
      <w:r w:rsidR="009F0C08" w:rsidRPr="0082150B">
        <w:rPr>
          <w:lang w:val="en-GB"/>
        </w:rPr>
        <w:t>products and services (Scope 3) and</w:t>
      </w:r>
    </w:p>
    <w:p w14:paraId="6B95A536" w14:textId="69E4A634" w:rsidR="009F0C08" w:rsidRPr="0082150B" w:rsidRDefault="009F0C08" w:rsidP="00FF71CF">
      <w:pPr>
        <w:pStyle w:val="Flietext"/>
        <w:numPr>
          <w:ilvl w:val="0"/>
          <w:numId w:val="21"/>
        </w:numPr>
        <w:rPr>
          <w:lang w:val="en-GB"/>
        </w:rPr>
      </w:pPr>
      <w:r w:rsidRPr="0082150B">
        <w:rPr>
          <w:lang w:val="en-GB"/>
        </w:rPr>
        <w:t>Voluntary offsetting</w:t>
      </w:r>
      <w:r w:rsidR="00F154CD">
        <w:rPr>
          <w:lang w:val="en-GB"/>
        </w:rPr>
        <w:t xml:space="preserve"> </w:t>
      </w:r>
      <w:r w:rsidR="00404011" w:rsidRPr="007446CE">
        <w:rPr>
          <w:lang w:val="en-GB"/>
        </w:rPr>
        <w:t>and</w:t>
      </w:r>
      <w:r w:rsidR="00F154CD">
        <w:rPr>
          <w:lang w:val="en-GB"/>
        </w:rPr>
        <w:t xml:space="preserve"> compensation</w:t>
      </w:r>
    </w:p>
    <w:p w14:paraId="66F0006D" w14:textId="77777777" w:rsidR="009F0C08" w:rsidRPr="0082150B" w:rsidRDefault="009F0C08" w:rsidP="00FF71CF">
      <w:pPr>
        <w:pStyle w:val="Flietext"/>
        <w:rPr>
          <w:lang w:val="en-GB"/>
        </w:rPr>
      </w:pPr>
    </w:p>
    <w:p w14:paraId="204D4086" w14:textId="53563097" w:rsidR="009F0C08" w:rsidRPr="0082150B" w:rsidRDefault="00F154CD" w:rsidP="00F154CD">
      <w:pPr>
        <w:pStyle w:val="Flietext"/>
        <w:rPr>
          <w:lang w:val="en-GB"/>
        </w:rPr>
      </w:pPr>
      <w:r w:rsidRPr="004C0079">
        <w:rPr>
          <w:lang w:val="en-GB"/>
        </w:rPr>
        <w:t>In consideration of</w:t>
      </w:r>
      <w:r w:rsidR="009F0C08" w:rsidRPr="004C0079">
        <w:rPr>
          <w:lang w:val="en-GB"/>
        </w:rPr>
        <w:t xml:space="preserve"> the climate</w:t>
      </w:r>
      <w:r w:rsidR="005E4F26" w:rsidRPr="004C0079">
        <w:rPr>
          <w:lang w:val="en-GB"/>
        </w:rPr>
        <w:t xml:space="preserve"> </w:t>
      </w:r>
      <w:r w:rsidR="009F0C08" w:rsidRPr="004C0079">
        <w:rPr>
          <w:lang w:val="en-GB"/>
        </w:rPr>
        <w:t>protection</w:t>
      </w:r>
      <w:r w:rsidR="005E4F26" w:rsidRPr="004C0079">
        <w:rPr>
          <w:lang w:val="en-GB"/>
        </w:rPr>
        <w:t xml:space="preserve"> </w:t>
      </w:r>
      <w:r w:rsidRPr="004C0079">
        <w:rPr>
          <w:lang w:val="en-GB"/>
        </w:rPr>
        <w:t>policies</w:t>
      </w:r>
      <w:r>
        <w:rPr>
          <w:lang w:val="en-GB"/>
        </w:rPr>
        <w:t xml:space="preserve"> </w:t>
      </w:r>
      <w:r w:rsidR="009F0C08" w:rsidRPr="0082150B">
        <w:rPr>
          <w:lang w:val="en-GB"/>
        </w:rPr>
        <w:t xml:space="preserve">of Landeshauptstadt Düsseldorf, the proposed measures should </w:t>
      </w:r>
      <w:r w:rsidR="00654E50">
        <w:rPr>
          <w:lang w:val="en-GB"/>
        </w:rPr>
        <w:t xml:space="preserve">primarily </w:t>
      </w:r>
      <w:r w:rsidR="00EA16D4">
        <w:rPr>
          <w:lang w:val="en-GB"/>
        </w:rPr>
        <w:t xml:space="preserve">serve to save </w:t>
      </w:r>
      <w:r w:rsidR="00EA16D4" w:rsidRPr="00F154CD">
        <w:rPr>
          <w:lang w:val="en-GB"/>
        </w:rPr>
        <w:t>energy</w:t>
      </w:r>
      <w:r w:rsidR="00654E50" w:rsidRPr="00F154CD">
        <w:rPr>
          <w:lang w:val="en-GB"/>
        </w:rPr>
        <w:t>, efficiently supply, convert, use and store energy, and expan</w:t>
      </w:r>
      <w:r w:rsidR="00654E50">
        <w:rPr>
          <w:lang w:val="en-GB"/>
        </w:rPr>
        <w:t>d renewables</w:t>
      </w:r>
      <w:r w:rsidR="009F0C08" w:rsidRPr="0082150B">
        <w:rPr>
          <w:lang w:val="en-GB"/>
        </w:rPr>
        <w:t>.</w:t>
      </w:r>
    </w:p>
    <w:p w14:paraId="4EB10FDF" w14:textId="77777777" w:rsidR="009F0C08" w:rsidRPr="0082150B" w:rsidRDefault="009F0C08" w:rsidP="00FF71CF">
      <w:pPr>
        <w:pStyle w:val="Flietext"/>
        <w:rPr>
          <w:lang w:val="en-GB"/>
        </w:rPr>
      </w:pPr>
    </w:p>
    <w:p w14:paraId="79BACAE1" w14:textId="7AD9708E" w:rsidR="009F0C08" w:rsidRPr="0082150B" w:rsidRDefault="00654E50" w:rsidP="00FF71CF">
      <w:pPr>
        <w:pStyle w:val="Flietext"/>
        <w:rPr>
          <w:lang w:val="en-GB"/>
        </w:rPr>
      </w:pPr>
      <w:r>
        <w:rPr>
          <w:lang w:val="en-GB"/>
        </w:rPr>
        <w:t>GHG emissions should only be o</w:t>
      </w:r>
      <w:r w:rsidR="009F0C08" w:rsidRPr="0082150B">
        <w:rPr>
          <w:lang w:val="en-GB"/>
        </w:rPr>
        <w:t>ffset</w:t>
      </w:r>
      <w:r>
        <w:rPr>
          <w:lang w:val="en-GB"/>
        </w:rPr>
        <w:t xml:space="preserve"> </w:t>
      </w:r>
      <w:r w:rsidR="009F0C08" w:rsidRPr="0082150B">
        <w:rPr>
          <w:lang w:val="en-GB"/>
        </w:rPr>
        <w:t xml:space="preserve">if </w:t>
      </w:r>
      <w:r>
        <w:rPr>
          <w:lang w:val="en-GB"/>
        </w:rPr>
        <w:t xml:space="preserve">steps have already been taken to </w:t>
      </w:r>
      <w:r w:rsidR="009F0C08" w:rsidRPr="0082150B">
        <w:rPr>
          <w:lang w:val="en-GB"/>
        </w:rPr>
        <w:t>avoid and reduc</w:t>
      </w:r>
      <w:r>
        <w:rPr>
          <w:lang w:val="en-GB"/>
        </w:rPr>
        <w:t xml:space="preserve">e emissions. Offsetting should only be used </w:t>
      </w:r>
      <w:r w:rsidR="009F0C08" w:rsidRPr="0082150B">
        <w:rPr>
          <w:lang w:val="en-GB"/>
        </w:rPr>
        <w:t xml:space="preserve">to the extent absolutely necessary to </w:t>
      </w:r>
      <w:r>
        <w:rPr>
          <w:lang w:val="en-GB"/>
        </w:rPr>
        <w:t>compensate for una</w:t>
      </w:r>
      <w:r w:rsidR="009F0C08" w:rsidRPr="0082150B">
        <w:rPr>
          <w:lang w:val="en-GB"/>
        </w:rPr>
        <w:t xml:space="preserve">voidable residual emissions. </w:t>
      </w:r>
      <w:r w:rsidR="009F0C08" w:rsidRPr="0082150B">
        <w:rPr>
          <w:lang w:val="en-GB"/>
        </w:rPr>
        <w:br/>
      </w:r>
      <w:r>
        <w:rPr>
          <w:lang w:val="en-GB"/>
        </w:rPr>
        <w:t>O</w:t>
      </w:r>
      <w:r w:rsidR="009F0C08" w:rsidRPr="0082150B">
        <w:rPr>
          <w:lang w:val="en-GB"/>
        </w:rPr>
        <w:t xml:space="preserve">ffsetting should only be performed in accordance with a recognised </w:t>
      </w:r>
      <w:r w:rsidR="00F154CD">
        <w:rPr>
          <w:lang w:val="en-GB"/>
        </w:rPr>
        <w:t xml:space="preserve">international </w:t>
      </w:r>
      <w:r w:rsidR="009F0C08" w:rsidRPr="0082150B">
        <w:rPr>
          <w:lang w:val="en-GB"/>
        </w:rPr>
        <w:t>standard (such as Gold Standard).</w:t>
      </w:r>
    </w:p>
    <w:p w14:paraId="0E061706" w14:textId="77777777" w:rsidR="009F0C08" w:rsidRPr="0082150B" w:rsidRDefault="009F0C08" w:rsidP="00FF71CF">
      <w:pPr>
        <w:rPr>
          <w:lang w:val="en-GB"/>
        </w:rPr>
      </w:pPr>
    </w:p>
    <w:p w14:paraId="1AADE945" w14:textId="5E168FEA" w:rsidR="009F0C08" w:rsidRPr="003D0854" w:rsidRDefault="009F0C08" w:rsidP="001F0C9D">
      <w:pPr>
        <w:pStyle w:val="Flietext"/>
        <w:rPr>
          <w:lang w:val="en-GB"/>
        </w:rPr>
      </w:pPr>
      <w:r w:rsidRPr="0082150B">
        <w:rPr>
          <w:lang w:val="en-GB"/>
        </w:rPr>
        <w:t xml:space="preserve">In order to achieve the </w:t>
      </w:r>
      <w:r w:rsidR="00654E50" w:rsidRPr="00AA6F1D">
        <w:rPr>
          <w:lang w:val="en-GB"/>
        </w:rPr>
        <w:t>GHG</w:t>
      </w:r>
      <w:r w:rsidRPr="0082150B">
        <w:rPr>
          <w:lang w:val="en-GB"/>
        </w:rPr>
        <w:t xml:space="preserve"> reduction targets </w:t>
      </w:r>
      <w:r w:rsidR="00D74C3A">
        <w:rPr>
          <w:lang w:val="en-GB"/>
        </w:rPr>
        <w:t xml:space="preserve">set out in </w:t>
      </w:r>
      <w:r w:rsidR="00E15E5F">
        <w:rPr>
          <w:lang w:val="en-GB"/>
        </w:rPr>
        <w:t>S</w:t>
      </w:r>
      <w:r w:rsidR="00D74C3A">
        <w:rPr>
          <w:lang w:val="en-GB"/>
        </w:rPr>
        <w:t xml:space="preserve">ection </w:t>
      </w:r>
      <w:r w:rsidRPr="0082150B">
        <w:rPr>
          <w:lang w:val="en-GB"/>
        </w:rPr>
        <w:t xml:space="preserve">2 of this </w:t>
      </w:r>
      <w:r w:rsidR="001F0C9D">
        <w:rPr>
          <w:lang w:val="en-GB"/>
        </w:rPr>
        <w:t>Annex</w:t>
      </w:r>
      <w:r w:rsidRPr="0082150B">
        <w:rPr>
          <w:lang w:val="en-GB"/>
        </w:rPr>
        <w:t xml:space="preserve">, </w:t>
      </w:r>
      <w:r w:rsidR="00905F0B" w:rsidRPr="0082150B">
        <w:rPr>
          <w:lang w:val="en-GB"/>
        </w:rPr>
        <w:fldChar w:fldCharType="begin">
          <w:ffData>
            <w:name w:val="Text22"/>
            <w:enabled/>
            <w:calcOnExit w:val="0"/>
            <w:textInput>
              <w:default w:val="Company name"/>
            </w:textInput>
          </w:ffData>
        </w:fldChar>
      </w:r>
      <w:bookmarkStart w:id="36" w:name="Text22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D74C3A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36"/>
      <w:r w:rsidRPr="0082150B">
        <w:rPr>
          <w:lang w:val="en-GB"/>
        </w:rPr>
        <w:t xml:space="preserve"> </w:t>
      </w:r>
      <w:r w:rsidR="00D74C3A">
        <w:rPr>
          <w:lang w:val="en-GB"/>
        </w:rPr>
        <w:t>wi</w:t>
      </w:r>
      <w:r w:rsidRPr="0082150B">
        <w:rPr>
          <w:lang w:val="en-GB"/>
        </w:rPr>
        <w:t>ll implement the following measures (if possible</w:t>
      </w:r>
      <w:r w:rsidR="00D74C3A">
        <w:rPr>
          <w:lang w:val="en-GB"/>
        </w:rPr>
        <w:t xml:space="preserve">, please </w:t>
      </w:r>
      <w:r w:rsidRPr="0082150B">
        <w:rPr>
          <w:lang w:val="en-GB"/>
        </w:rPr>
        <w:t>specif</w:t>
      </w:r>
      <w:r w:rsidR="00D74C3A">
        <w:rPr>
          <w:lang w:val="en-GB"/>
        </w:rPr>
        <w:t xml:space="preserve">y </w:t>
      </w:r>
      <w:r w:rsidRPr="0082150B">
        <w:rPr>
          <w:lang w:val="en-GB"/>
        </w:rPr>
        <w:t xml:space="preserve">the reduction target and </w:t>
      </w:r>
      <w:r w:rsidRPr="001A0295">
        <w:rPr>
          <w:lang w:val="en-GB"/>
        </w:rPr>
        <w:t>timescale</w:t>
      </w:r>
      <w:r w:rsidRPr="0082150B">
        <w:rPr>
          <w:lang w:val="en-GB"/>
        </w:rPr>
        <w:t>)</w:t>
      </w:r>
      <w:r w:rsidR="00361856" w:rsidRPr="00361856">
        <w:rPr>
          <w:lang w:val="en-GB"/>
        </w:rPr>
        <w:t xml:space="preserve">. </w:t>
      </w:r>
      <w:r w:rsidR="003D0854" w:rsidRPr="003D0854">
        <w:rPr>
          <w:lang w:val="en-GB"/>
        </w:rPr>
        <w:t xml:space="preserve">Measures may be freely selected and can relate to </w:t>
      </w:r>
      <w:r w:rsidR="003D0854">
        <w:rPr>
          <w:lang w:val="en-GB"/>
        </w:rPr>
        <w:t>one</w:t>
      </w:r>
      <w:r w:rsidR="00361856" w:rsidRPr="003D0854">
        <w:rPr>
          <w:lang w:val="en-GB"/>
        </w:rPr>
        <w:t xml:space="preserve">, </w:t>
      </w:r>
      <w:r w:rsidR="003D0854">
        <w:rPr>
          <w:lang w:val="en-GB"/>
        </w:rPr>
        <w:t xml:space="preserve">two </w:t>
      </w:r>
      <w:r w:rsidR="00361856" w:rsidRPr="003D0854">
        <w:rPr>
          <w:lang w:val="en-GB"/>
        </w:rPr>
        <w:t>or all Scopes (</w:t>
      </w:r>
      <w:r w:rsidR="00361856" w:rsidRPr="00AA6F1D">
        <w:rPr>
          <w:lang w:val="en-GB"/>
        </w:rPr>
        <w:t>Scope 1</w:t>
      </w:r>
      <w:r w:rsidR="00AA6F1D" w:rsidRPr="00AA6F1D">
        <w:rPr>
          <w:lang w:val="en-GB"/>
        </w:rPr>
        <w:t>–3</w:t>
      </w:r>
      <w:r w:rsidR="00361856" w:rsidRPr="00AA6F1D">
        <w:rPr>
          <w:lang w:val="en-GB"/>
        </w:rPr>
        <w:t>)</w:t>
      </w:r>
      <w:r w:rsidRPr="00AA6F1D">
        <w:rPr>
          <w:lang w:val="en-GB"/>
        </w:rPr>
        <w:t>:</w:t>
      </w:r>
    </w:p>
    <w:p w14:paraId="1CDAB65D" w14:textId="77777777" w:rsidR="009F0C08" w:rsidRPr="003D0854" w:rsidRDefault="009F0C08" w:rsidP="00FF71CF">
      <w:pPr>
        <w:jc w:val="both"/>
        <w:rPr>
          <w:lang w:val="en-GB"/>
        </w:rPr>
      </w:pPr>
    </w:p>
    <w:p w14:paraId="0D92CD67" w14:textId="77777777" w:rsidR="009F0C08" w:rsidRPr="003D0854" w:rsidRDefault="009F0C08" w:rsidP="00FF71CF">
      <w:pPr>
        <w:rPr>
          <w:lang w:val="en-GB"/>
        </w:rPr>
      </w:pPr>
    </w:p>
    <w:tbl>
      <w:tblPr>
        <w:tblStyle w:val="Listentabelle4Akzent11"/>
        <w:tblW w:w="9638" w:type="dxa"/>
        <w:tblInd w:w="0" w:type="dxa"/>
        <w:tblLook w:val="04A0" w:firstRow="1" w:lastRow="0" w:firstColumn="1" w:lastColumn="0" w:noHBand="0" w:noVBand="1"/>
      </w:tblPr>
      <w:tblGrid>
        <w:gridCol w:w="852"/>
        <w:gridCol w:w="957"/>
        <w:gridCol w:w="4771"/>
        <w:gridCol w:w="1983"/>
        <w:gridCol w:w="1075"/>
      </w:tblGrid>
      <w:tr w:rsidR="005F5040" w:rsidRPr="0082150B" w14:paraId="4DC49F26" w14:textId="77777777" w:rsidTr="00FE3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14:paraId="0ED40F20" w14:textId="77777777" w:rsidR="00BD2E3D" w:rsidRPr="00B33AFE" w:rsidRDefault="00BD2E3D" w:rsidP="00B33AFE">
            <w:pPr>
              <w:jc w:val="center"/>
              <w:rPr>
                <w:rFonts w:asciiTheme="majorHAnsi" w:hAnsiTheme="majorHAnsi"/>
                <w:sz w:val="20"/>
                <w:szCs w:val="20"/>
                <w:lang w:val="en-GB" w:eastAsia="zh-CN"/>
              </w:rPr>
            </w:pPr>
          </w:p>
          <w:p w14:paraId="7854E85B" w14:textId="77777777" w:rsidR="00BD2E3D" w:rsidRPr="00B33AFE" w:rsidRDefault="00BD2E3D" w:rsidP="00B33AFE">
            <w:pPr>
              <w:jc w:val="center"/>
              <w:rPr>
                <w:rFonts w:asciiTheme="majorHAnsi" w:hAnsiTheme="majorHAnsi"/>
                <w:sz w:val="20"/>
                <w:szCs w:val="20"/>
                <w:lang w:val="en-GB" w:eastAsia="zh-CN"/>
              </w:rPr>
            </w:pPr>
          </w:p>
          <w:p w14:paraId="53DEA40F" w14:textId="70096513" w:rsidR="00361856" w:rsidRPr="003D0854" w:rsidRDefault="00BD2E3D" w:rsidP="00B33AFE">
            <w:pPr>
              <w:jc w:val="center"/>
              <w:rPr>
                <w:lang w:val="en-GB"/>
              </w:rPr>
            </w:pPr>
            <w:r w:rsidRPr="00863D59">
              <w:rPr>
                <w:rFonts w:asciiTheme="majorHAnsi" w:hAnsiTheme="majorHAnsi"/>
                <w:sz w:val="20"/>
                <w:szCs w:val="20"/>
                <w:lang w:eastAsia="zh-CN"/>
              </w:rPr>
              <w:t>Nr.</w:t>
            </w:r>
          </w:p>
        </w:tc>
        <w:tc>
          <w:tcPr>
            <w:tcW w:w="957" w:type="dxa"/>
          </w:tcPr>
          <w:p w14:paraId="0A0B338F" w14:textId="77777777" w:rsidR="00361856" w:rsidRPr="003D0854" w:rsidRDefault="00361856" w:rsidP="00BD2E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 w:eastAsia="zh-CN"/>
              </w:rPr>
            </w:pPr>
          </w:p>
          <w:p w14:paraId="6AC59C5C" w14:textId="77777777" w:rsidR="00361856" w:rsidRPr="003D0854" w:rsidRDefault="00361856" w:rsidP="00AB13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 w:eastAsia="zh-CN"/>
              </w:rPr>
            </w:pPr>
          </w:p>
          <w:p w14:paraId="3A0C6417" w14:textId="77777777" w:rsidR="00361856" w:rsidRPr="000F6D47" w:rsidRDefault="003618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eastAsia="zh-CN"/>
              </w:rPr>
            </w:pPr>
            <w:proofErr w:type="spellStart"/>
            <w:r w:rsidRPr="000F6D47">
              <w:rPr>
                <w:rFonts w:ascii="Verdana" w:hAnsi="Verdana"/>
                <w:sz w:val="20"/>
                <w:szCs w:val="20"/>
                <w:lang w:eastAsia="zh-CN"/>
              </w:rPr>
              <w:t>Scope</w:t>
            </w:r>
            <w:proofErr w:type="spellEnd"/>
          </w:p>
          <w:p w14:paraId="7ED89552" w14:textId="36B3987F" w:rsidR="00361856" w:rsidRPr="00361856" w:rsidRDefault="00361856" w:rsidP="00B33A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F6D47">
              <w:rPr>
                <w:rFonts w:asciiTheme="majorHAnsi" w:hAnsiTheme="majorHAnsi"/>
                <w:sz w:val="20"/>
                <w:szCs w:val="20"/>
                <w:lang w:eastAsia="zh-CN"/>
              </w:rPr>
              <w:t xml:space="preserve">(1, 2 </w:t>
            </w:r>
            <w:proofErr w:type="spellStart"/>
            <w:r w:rsidRPr="000F6D47">
              <w:rPr>
                <w:rFonts w:asciiTheme="majorHAnsi" w:hAnsiTheme="majorHAnsi"/>
                <w:sz w:val="20"/>
                <w:szCs w:val="20"/>
                <w:lang w:eastAsia="zh-CN"/>
              </w:rPr>
              <w:t>or</w:t>
            </w:r>
            <w:proofErr w:type="spellEnd"/>
            <w:r w:rsidRPr="000F6D47">
              <w:rPr>
                <w:rFonts w:asciiTheme="majorHAnsi" w:hAnsiTheme="majorHAnsi"/>
                <w:sz w:val="20"/>
                <w:szCs w:val="20"/>
                <w:lang w:eastAsia="zh-CN"/>
              </w:rPr>
              <w:t xml:space="preserve"> 3)</w:t>
            </w:r>
          </w:p>
        </w:tc>
        <w:tc>
          <w:tcPr>
            <w:tcW w:w="4771" w:type="dxa"/>
          </w:tcPr>
          <w:p w14:paraId="1F48C3C5" w14:textId="4707B3EB" w:rsidR="00361856" w:rsidRPr="00B33AFE" w:rsidRDefault="00361856" w:rsidP="003618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58B1AC2" w14:textId="77777777" w:rsidR="00361856" w:rsidRPr="00B33AFE" w:rsidRDefault="00361856" w:rsidP="003618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</w:p>
          <w:p w14:paraId="048E552E" w14:textId="77777777" w:rsidR="00361856" w:rsidRPr="0082150B" w:rsidRDefault="00361856" w:rsidP="003618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2150B">
              <w:rPr>
                <w:rFonts w:ascii="Verdana" w:hAnsi="Verdana"/>
                <w:sz w:val="20"/>
                <w:szCs w:val="20"/>
                <w:lang w:val="en-GB"/>
              </w:rPr>
              <w:t>Description of measures</w:t>
            </w:r>
          </w:p>
        </w:tc>
        <w:tc>
          <w:tcPr>
            <w:tcW w:w="1983" w:type="dxa"/>
            <w:hideMark/>
          </w:tcPr>
          <w:p w14:paraId="63666AE0" w14:textId="77777777" w:rsidR="00361856" w:rsidRPr="0082150B" w:rsidRDefault="00361856" w:rsidP="003618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sz w:val="20"/>
                <w:szCs w:val="20"/>
                <w:lang w:val="en-GB"/>
              </w:rPr>
              <w:t>Reduction target (in kilogrammes or tonnes of CO</w:t>
            </w:r>
            <w:r w:rsidRPr="0082150B">
              <w:rPr>
                <w:rFonts w:ascii="Verdana" w:hAnsi="Verdana"/>
                <w:sz w:val="20"/>
                <w:szCs w:val="20"/>
                <w:vertAlign w:val="subscript"/>
                <w:lang w:val="en-GB"/>
              </w:rPr>
              <w:t>2</w:t>
            </w:r>
            <w:r w:rsidRPr="0082150B">
              <w:rPr>
                <w:rFonts w:ascii="Verdana" w:hAnsi="Verdana"/>
                <w:sz w:val="20"/>
                <w:szCs w:val="20"/>
                <w:lang w:val="en-GB"/>
              </w:rPr>
              <w:t xml:space="preserve"> equivalents)</w:t>
            </w:r>
          </w:p>
        </w:tc>
        <w:tc>
          <w:tcPr>
            <w:tcW w:w="1075" w:type="dxa"/>
          </w:tcPr>
          <w:p w14:paraId="6B1EF0CF" w14:textId="77777777" w:rsidR="00361856" w:rsidRPr="0082150B" w:rsidRDefault="00361856" w:rsidP="003618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/>
              </w:rPr>
            </w:pPr>
          </w:p>
          <w:p w14:paraId="1D092272" w14:textId="77777777" w:rsidR="00361856" w:rsidRPr="0082150B" w:rsidRDefault="00361856" w:rsidP="003618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/>
              </w:rPr>
            </w:pPr>
          </w:p>
          <w:p w14:paraId="027B42F7" w14:textId="6049113D" w:rsidR="00361856" w:rsidRPr="0082150B" w:rsidRDefault="00361856" w:rsidP="003618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en-GB"/>
              </w:rPr>
            </w:pPr>
            <w:r w:rsidRPr="0082150B">
              <w:rPr>
                <w:rFonts w:ascii="Verdana" w:hAnsi="Verdana"/>
                <w:sz w:val="20"/>
                <w:szCs w:val="20"/>
                <w:lang w:val="en-GB"/>
              </w:rPr>
              <w:t>By when?</w:t>
            </w:r>
            <w:r w:rsidR="00FE3315">
              <w:rPr>
                <w:rFonts w:ascii="Verdana" w:hAnsi="Verdana"/>
                <w:sz w:val="20"/>
                <w:szCs w:val="20"/>
                <w:lang w:val="en-GB"/>
              </w:rPr>
              <w:t xml:space="preserve"> (year)</w:t>
            </w:r>
          </w:p>
        </w:tc>
      </w:tr>
      <w:tr w:rsidR="005F5040" w:rsidRPr="0082150B" w14:paraId="01DC20F2" w14:textId="77777777" w:rsidTr="00FE3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0B1A4F19" w14:textId="229BEEDC" w:rsidR="00361856" w:rsidRPr="0082150B" w:rsidRDefault="00361856" w:rsidP="00361856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</w:t>
            </w:r>
            <w:r w:rsidRPr="00B33AFE">
              <w:rPr>
                <w:rFonts w:ascii="Verdana" w:hAnsi="Verdana"/>
                <w:b w:val="0"/>
                <w:sz w:val="20"/>
              </w:rPr>
              <w:t>-1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5B85F832" w14:textId="327A1CF5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37" w:name="Text202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37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0B5937D8" w14:textId="1CB9FE85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8" w:name="Text47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38"/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8C01110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39" w:name="Text53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39"/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7B5B8A78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0" w:name="Text59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0"/>
          </w:p>
        </w:tc>
      </w:tr>
      <w:tr w:rsidR="005F5040" w:rsidRPr="0082150B" w14:paraId="5CCC92C7" w14:textId="77777777" w:rsidTr="00FE3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74E8A76C" w14:textId="5D62299E" w:rsidR="00361856" w:rsidRPr="0082150B" w:rsidRDefault="00361856" w:rsidP="00361856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</w:t>
            </w:r>
            <w:r w:rsidRPr="00B33AFE">
              <w:rPr>
                <w:rFonts w:ascii="Verdana" w:hAnsi="Verdana"/>
                <w:b w:val="0"/>
                <w:sz w:val="20"/>
              </w:rPr>
              <w:t>-2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25E4CD2" w14:textId="11B5A22C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</w:instrText>
            </w:r>
            <w:bookmarkStart w:id="41" w:name="Text203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41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C6BCD54" w14:textId="300116D5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2" w:name="Text48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2"/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6EB0DA11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3" w:name="Text54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3"/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11AAB41E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4" w:name="Text60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4"/>
          </w:p>
        </w:tc>
      </w:tr>
      <w:tr w:rsidR="005F5040" w:rsidRPr="0082150B" w14:paraId="07452060" w14:textId="77777777" w:rsidTr="00FE3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2F27B8C1" w14:textId="7AEB36E8" w:rsidR="00361856" w:rsidRPr="0082150B" w:rsidRDefault="00361856" w:rsidP="00361856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</w:t>
            </w:r>
            <w:r w:rsidRPr="00B33AFE">
              <w:rPr>
                <w:rFonts w:ascii="Verdana" w:hAnsi="Verdana"/>
                <w:b w:val="0"/>
                <w:sz w:val="20"/>
              </w:rPr>
              <w:t>-3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C469C1D" w14:textId="001B2A2F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45" w:name="Text204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45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21E7A380" w14:textId="041CF625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6" w:name="Text49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6"/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E7821BE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7" w:name="Text55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7"/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71B3515C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8" w:name="Text61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48"/>
          </w:p>
        </w:tc>
      </w:tr>
      <w:tr w:rsidR="005F5040" w:rsidRPr="0082150B" w14:paraId="3F5D8EF4" w14:textId="77777777" w:rsidTr="00FE3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01F7B05C" w14:textId="3BCBB0B1" w:rsidR="00361856" w:rsidRPr="0082150B" w:rsidRDefault="00361856" w:rsidP="00361856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</w:t>
            </w:r>
            <w:r w:rsidRPr="00B33AFE">
              <w:rPr>
                <w:rFonts w:ascii="Verdana" w:hAnsi="Verdana"/>
                <w:b w:val="0"/>
                <w:sz w:val="20"/>
              </w:rPr>
              <w:t>-4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C4DB68B" w14:textId="2D2E0965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49" w:name="Text205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49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63576B7" w14:textId="4D3A2B3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0"/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C18144A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1" w:name="Text56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1"/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62CF2223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2" w:name="Text62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2"/>
          </w:p>
        </w:tc>
      </w:tr>
      <w:tr w:rsidR="005F5040" w:rsidRPr="0082150B" w14:paraId="445AD04E" w14:textId="77777777" w:rsidTr="00FE3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0341F23F" w14:textId="73FAFC14" w:rsidR="00361856" w:rsidRPr="00B33AFE" w:rsidRDefault="00361856" w:rsidP="00361856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B33AFE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</w:t>
            </w:r>
            <w:r w:rsidRPr="00B33AFE">
              <w:rPr>
                <w:rFonts w:ascii="Verdana" w:hAnsi="Verdana"/>
                <w:b w:val="0"/>
                <w:sz w:val="20"/>
              </w:rPr>
              <w:t>-5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570D821D" w14:textId="5A2B23A2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bookmarkStart w:id="53" w:name="Text206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53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3F718EE" w14:textId="3BA7B39A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4" w:name="Text51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4"/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0984253A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5" w:name="Text57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5"/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2D94E67B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6" w:name="Text63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6"/>
          </w:p>
        </w:tc>
      </w:tr>
      <w:tr w:rsidR="005F5040" w:rsidRPr="0082150B" w14:paraId="137AF97B" w14:textId="77777777" w:rsidTr="00FE3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  <w:hideMark/>
          </w:tcPr>
          <w:p w14:paraId="6AF60F15" w14:textId="468C9C82" w:rsidR="00361856" w:rsidRPr="0082150B" w:rsidRDefault="00361856" w:rsidP="00361856">
            <w:pPr>
              <w:rPr>
                <w:rFonts w:ascii="Verdana" w:hAnsi="Verdana"/>
                <w:b w:val="0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M-6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FF39E2F" w14:textId="4402F211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bookmarkStart w:id="57" w:name="Text207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57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CAD9528" w14:textId="7D3EAB73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8" w:name="Text52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8"/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2A401B8A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9" w:name="Text58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59"/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786D4848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0" w:name="Text64"/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separate"/>
            </w:r>
            <w:r w:rsidRPr="0082150B">
              <w:rPr>
                <w:rFonts w:asciiTheme="majorHAnsi" w:hAnsiTheme="majorHAnsi"/>
                <w:noProof/>
                <w:sz w:val="20"/>
                <w:szCs w:val="20"/>
                <w:lang w:val="en-GB"/>
              </w:rPr>
              <w:t>     </w:t>
            </w:r>
            <w:r w:rsidRPr="0082150B">
              <w:rPr>
                <w:rFonts w:asciiTheme="majorHAnsi" w:hAnsiTheme="majorHAnsi"/>
                <w:sz w:val="20"/>
                <w:szCs w:val="20"/>
                <w:lang w:val="en-GB"/>
              </w:rPr>
              <w:fldChar w:fldCharType="end"/>
            </w:r>
            <w:bookmarkEnd w:id="60"/>
          </w:p>
        </w:tc>
      </w:tr>
      <w:tr w:rsidR="00361856" w:rsidRPr="0082150B" w14:paraId="275A7AE5" w14:textId="77777777" w:rsidTr="00FE3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</w:tcPr>
          <w:p w14:paraId="240FACC1" w14:textId="5122FAA5" w:rsidR="00361856" w:rsidRPr="0082150B" w:rsidRDefault="00361856" w:rsidP="00361856">
            <w:pPr>
              <w:rPr>
                <w:rFonts w:ascii="Verdana" w:hAnsi="Verdana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M-7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086322C9" w14:textId="552958B0" w:rsidR="00361856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id="61" w:name="Text208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61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A1466EF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BBDD103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3C085966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</w:tr>
      <w:tr w:rsidR="00361856" w:rsidRPr="0082150B" w14:paraId="7574C7D6" w14:textId="77777777" w:rsidTr="00FE3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</w:tcPr>
          <w:p w14:paraId="3B3A4B5C" w14:textId="45F67690" w:rsidR="00361856" w:rsidRPr="0082150B" w:rsidRDefault="00361856" w:rsidP="00361856">
            <w:pPr>
              <w:rPr>
                <w:rFonts w:ascii="Verdana" w:hAnsi="Verdana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M-8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669CA82" w14:textId="1C235F92" w:rsidR="00361856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</w:instrText>
            </w:r>
            <w:bookmarkStart w:id="62" w:name="Text209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62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5CCE8B23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ABCAEA1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33844C6D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</w:tr>
      <w:tr w:rsidR="00361856" w:rsidRPr="0082150B" w14:paraId="76A57C5A" w14:textId="77777777" w:rsidTr="00FE3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</w:tcPr>
          <w:p w14:paraId="06D3A007" w14:textId="1B2F5E5D" w:rsidR="00361856" w:rsidRPr="0082150B" w:rsidRDefault="00361856" w:rsidP="00361856">
            <w:pPr>
              <w:rPr>
                <w:rFonts w:ascii="Verdana" w:hAnsi="Verdana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M-9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FAEED21" w14:textId="45A07B56" w:rsidR="00361856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10"/>
                  <w:enabled/>
                  <w:calcOnExit w:val="0"/>
                  <w:textInput/>
                </w:ffData>
              </w:fldChar>
            </w:r>
            <w:bookmarkStart w:id="63" w:name="Text210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63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506384BD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4E83721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2B97B91E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</w:tr>
      <w:tr w:rsidR="00361856" w:rsidRPr="0082150B" w14:paraId="6F24FD1C" w14:textId="77777777" w:rsidTr="00FE3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</w:tcPr>
          <w:p w14:paraId="476E9F80" w14:textId="0343C66B" w:rsidR="00361856" w:rsidRPr="0082150B" w:rsidRDefault="00361856" w:rsidP="00361856">
            <w:pPr>
              <w:rPr>
                <w:rFonts w:ascii="Verdana" w:hAnsi="Verdana"/>
                <w:sz w:val="20"/>
                <w:szCs w:val="20"/>
                <w:lang w:val="en-GB"/>
              </w:rPr>
            </w:pPr>
            <w:r w:rsidRPr="000F6D47">
              <w:rPr>
                <w:rFonts w:ascii="Verdana" w:hAnsi="Verdana"/>
                <w:b w:val="0"/>
                <w:sz w:val="20"/>
                <w:szCs w:val="20"/>
                <w:lang w:eastAsia="zh-CN"/>
              </w:rPr>
              <w:t>M-10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9E9CD82" w14:textId="790F0F75" w:rsidR="00361856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bookmarkStart w:id="64" w:name="Text211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64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10676E17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6AF7220C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25E22152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</w:tr>
      <w:tr w:rsidR="00361856" w:rsidRPr="0082150B" w14:paraId="01874007" w14:textId="77777777" w:rsidTr="00FE3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</w:tcPr>
          <w:p w14:paraId="2B49E86A" w14:textId="01AC4E3D" w:rsidR="00361856" w:rsidRPr="0082150B" w:rsidRDefault="003D0854" w:rsidP="00361856">
            <w:pPr>
              <w:rPr>
                <w:rFonts w:ascii="Verdana" w:hAnsi="Verdana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color w:val="A6A6A6" w:themeColor="background1" w:themeShade="A6"/>
                <w:sz w:val="20"/>
                <w:szCs w:val="20"/>
                <w:lang w:eastAsia="zh-CN"/>
              </w:rPr>
              <w:t>etc</w:t>
            </w:r>
            <w:r w:rsidR="00361856" w:rsidRPr="000F6D47">
              <w:rPr>
                <w:rFonts w:ascii="Verdana" w:hAnsi="Verdana"/>
                <w:color w:val="A6A6A6" w:themeColor="background1" w:themeShade="A6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D660219" w14:textId="3CAFF3F5" w:rsidR="00361856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bookmarkStart w:id="65" w:name="Text212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65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B4A4308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6AFA7341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25246D71" w14:textId="77777777" w:rsidR="00361856" w:rsidRPr="0082150B" w:rsidRDefault="00361856" w:rsidP="003618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</w:tr>
      <w:tr w:rsidR="00361856" w:rsidRPr="0082150B" w14:paraId="7F87243E" w14:textId="77777777" w:rsidTr="00FE3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nil"/>
              <w:left w:val="nil"/>
              <w:bottom w:val="nil"/>
              <w:right w:val="single" w:sz="4" w:space="0" w:color="00B0F0"/>
            </w:tcBorders>
          </w:tcPr>
          <w:p w14:paraId="0423F4E3" w14:textId="77777777" w:rsidR="00361856" w:rsidRPr="0082150B" w:rsidRDefault="00361856" w:rsidP="00361856">
            <w:pPr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727651BF" w14:textId="7E866C82" w:rsidR="00361856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66" w:name="Text213"/>
            <w:r>
              <w:rPr>
                <w:rFonts w:asciiTheme="majorHAnsi" w:hAnsiTheme="majorHAnsi"/>
                <w:sz w:val="20"/>
                <w:szCs w:val="20"/>
                <w:lang w:eastAsia="zh-CN"/>
              </w:rPr>
              <w:instrText xml:space="preserve"> FORMTEXT </w:instrTex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noProof/>
                <w:sz w:val="20"/>
                <w:szCs w:val="20"/>
                <w:lang w:eastAsia="zh-CN"/>
              </w:rPr>
              <w:t> </w:t>
            </w:r>
            <w:r>
              <w:rPr>
                <w:rFonts w:asciiTheme="majorHAnsi" w:hAnsiTheme="majorHAnsi"/>
                <w:sz w:val="20"/>
                <w:szCs w:val="20"/>
                <w:lang w:eastAsia="zh-CN"/>
              </w:rPr>
              <w:fldChar w:fldCharType="end"/>
            </w:r>
            <w:bookmarkEnd w:id="66"/>
          </w:p>
        </w:tc>
        <w:tc>
          <w:tcPr>
            <w:tcW w:w="4771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4F0A691E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00B0F0"/>
              <w:bottom w:val="nil"/>
              <w:right w:val="single" w:sz="4" w:space="0" w:color="00B0F0"/>
            </w:tcBorders>
          </w:tcPr>
          <w:p w14:paraId="5D6F7379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00B0F0"/>
              <w:bottom w:val="nil"/>
              <w:right w:val="nil"/>
            </w:tcBorders>
          </w:tcPr>
          <w:p w14:paraId="17ADBF0D" w14:textId="77777777" w:rsidR="00361856" w:rsidRPr="0082150B" w:rsidRDefault="00361856" w:rsidP="003618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en-GB"/>
              </w:rPr>
            </w:pPr>
          </w:p>
        </w:tc>
      </w:tr>
    </w:tbl>
    <w:p w14:paraId="67A44253" w14:textId="7005B68B" w:rsidR="009F0C08" w:rsidRPr="0082150B" w:rsidRDefault="009F0C08" w:rsidP="00FF71CF">
      <w:pPr>
        <w:rPr>
          <w:b/>
          <w:lang w:val="en-GB"/>
        </w:rPr>
      </w:pPr>
    </w:p>
    <w:p w14:paraId="239161AA" w14:textId="1425BAA8" w:rsidR="009F0C08" w:rsidRDefault="009F0C08" w:rsidP="00FF71CF">
      <w:pPr>
        <w:rPr>
          <w:b/>
          <w:lang w:val="en-GB"/>
        </w:rPr>
      </w:pPr>
    </w:p>
    <w:p w14:paraId="06768A57" w14:textId="77777777" w:rsidR="0097383D" w:rsidRPr="0082150B" w:rsidRDefault="0097383D" w:rsidP="00FF71CF">
      <w:pPr>
        <w:rPr>
          <w:b/>
          <w:lang w:val="en-GB"/>
        </w:rPr>
      </w:pPr>
    </w:p>
    <w:p w14:paraId="1B5C85BC" w14:textId="1DD3D387" w:rsidR="009F0C08" w:rsidRPr="0082150B" w:rsidRDefault="009F0C08" w:rsidP="001F0C9D">
      <w:pPr>
        <w:pStyle w:val="Gliederungfettrot"/>
        <w:rPr>
          <w:lang w:val="en-GB"/>
        </w:rPr>
      </w:pPr>
      <w:r w:rsidRPr="0082150B">
        <w:rPr>
          <w:bCs/>
          <w:lang w:val="en-GB"/>
        </w:rPr>
        <w:lastRenderedPageBreak/>
        <w:t xml:space="preserve">4. Support </w:t>
      </w:r>
      <w:r w:rsidR="001F0C9D">
        <w:rPr>
          <w:bCs/>
          <w:lang w:val="en-GB"/>
        </w:rPr>
        <w:t>provided by</w:t>
      </w:r>
      <w:r w:rsidR="001F0C9D" w:rsidRPr="0082150B">
        <w:rPr>
          <w:bCs/>
          <w:lang w:val="en-GB"/>
        </w:rPr>
        <w:t xml:space="preserve"> </w:t>
      </w:r>
      <w:r w:rsidR="00FE3315">
        <w:rPr>
          <w:bCs/>
          <w:lang w:val="en-GB"/>
        </w:rPr>
        <w:t xml:space="preserve">the </w:t>
      </w:r>
      <w:r w:rsidRPr="0082150B">
        <w:rPr>
          <w:bCs/>
          <w:lang w:val="en-GB"/>
        </w:rPr>
        <w:t>Landeshauptstadt Düsseldorf</w:t>
      </w:r>
    </w:p>
    <w:p w14:paraId="47834202" w14:textId="77777777" w:rsidR="009F0C08" w:rsidRPr="0082150B" w:rsidRDefault="009F0C08" w:rsidP="00FF71CF">
      <w:pPr>
        <w:rPr>
          <w:lang w:val="en-GB"/>
        </w:rPr>
      </w:pPr>
    </w:p>
    <w:p w14:paraId="11880FDC" w14:textId="7FF7F950" w:rsidR="009F0C08" w:rsidRPr="0082150B" w:rsidRDefault="00FE3315" w:rsidP="001F0C9D">
      <w:pPr>
        <w:pStyle w:val="Flietext"/>
        <w:rPr>
          <w:lang w:val="en-GB"/>
        </w:rPr>
      </w:pPr>
      <w:r>
        <w:rPr>
          <w:lang w:val="en-GB"/>
        </w:rPr>
        <w:t xml:space="preserve">The </w:t>
      </w:r>
      <w:r w:rsidR="009F0C08" w:rsidRPr="0082150B">
        <w:rPr>
          <w:lang w:val="en-GB"/>
        </w:rPr>
        <w:t xml:space="preserve">Landeshauptstadt Düsseldorf </w:t>
      </w:r>
      <w:r w:rsidR="003911CE">
        <w:rPr>
          <w:lang w:val="en-GB"/>
        </w:rPr>
        <w:t xml:space="preserve">will help the </w:t>
      </w:r>
      <w:r w:rsidR="009F0C08" w:rsidRPr="0082150B">
        <w:rPr>
          <w:lang w:val="en-GB"/>
        </w:rPr>
        <w:t>compan</w:t>
      </w:r>
      <w:r w:rsidR="003911CE">
        <w:rPr>
          <w:lang w:val="en-GB"/>
        </w:rPr>
        <w:t>ies to</w:t>
      </w:r>
      <w:r w:rsidR="009F0C08" w:rsidRPr="0082150B">
        <w:rPr>
          <w:lang w:val="en-GB"/>
        </w:rPr>
        <w:t xml:space="preserve"> achiev</w:t>
      </w:r>
      <w:r w:rsidR="003911CE">
        <w:rPr>
          <w:lang w:val="en-GB"/>
        </w:rPr>
        <w:t xml:space="preserve">e their </w:t>
      </w:r>
      <w:r w:rsidR="009F0C08" w:rsidRPr="0082150B">
        <w:rPr>
          <w:lang w:val="en-GB"/>
        </w:rPr>
        <w:t>climate</w:t>
      </w:r>
      <w:r w:rsidR="003911CE">
        <w:rPr>
          <w:lang w:val="en-GB"/>
        </w:rPr>
        <w:t xml:space="preserve"> </w:t>
      </w:r>
      <w:r w:rsidR="009F0C08" w:rsidRPr="0082150B">
        <w:rPr>
          <w:lang w:val="en-GB"/>
        </w:rPr>
        <w:t xml:space="preserve">protection targets and </w:t>
      </w:r>
      <w:r w:rsidR="003911CE">
        <w:rPr>
          <w:lang w:val="en-GB"/>
        </w:rPr>
        <w:t xml:space="preserve">work towards </w:t>
      </w:r>
      <w:r w:rsidR="009F0C08" w:rsidRPr="0082150B">
        <w:rPr>
          <w:lang w:val="en-GB"/>
        </w:rPr>
        <w:t xml:space="preserve">voluntary </w:t>
      </w:r>
      <w:r w:rsidR="009F0C08" w:rsidRPr="0085642E">
        <w:rPr>
          <w:lang w:val="en-GB"/>
        </w:rPr>
        <w:t>climate-neutrality</w:t>
      </w:r>
      <w:r w:rsidR="009F0C08" w:rsidRPr="0082150B">
        <w:rPr>
          <w:lang w:val="en-GB"/>
        </w:rPr>
        <w:t xml:space="preserve"> by </w:t>
      </w:r>
      <w:r w:rsidR="0002339F">
        <w:rPr>
          <w:lang w:val="en-GB"/>
        </w:rPr>
        <w:t xml:space="preserve">providing </w:t>
      </w:r>
      <w:r w:rsidR="009F0C08" w:rsidRPr="0082150B">
        <w:rPr>
          <w:lang w:val="en-GB"/>
        </w:rPr>
        <w:t xml:space="preserve">information and funding, </w:t>
      </w:r>
      <w:r w:rsidR="001F0C9D">
        <w:rPr>
          <w:lang w:val="en-GB"/>
        </w:rPr>
        <w:t>corporate carbon</w:t>
      </w:r>
      <w:r w:rsidR="001F0C9D" w:rsidRPr="0082150B">
        <w:rPr>
          <w:lang w:val="en-GB"/>
        </w:rPr>
        <w:t xml:space="preserve"> </w:t>
      </w:r>
      <w:r w:rsidR="0002339F" w:rsidRPr="0082150B">
        <w:rPr>
          <w:lang w:val="en-GB"/>
        </w:rPr>
        <w:t xml:space="preserve">footprint </w:t>
      </w:r>
      <w:r w:rsidR="009F0C08" w:rsidRPr="001F0C9D">
        <w:rPr>
          <w:lang w:val="en-GB"/>
        </w:rPr>
        <w:t>consultancy</w:t>
      </w:r>
      <w:r w:rsidR="0002339F" w:rsidRPr="001F0C9D">
        <w:rPr>
          <w:lang w:val="en-GB"/>
        </w:rPr>
        <w:t>,</w:t>
      </w:r>
      <w:r w:rsidR="009F0C08" w:rsidRPr="001F0C9D">
        <w:rPr>
          <w:lang w:val="en-GB"/>
        </w:rPr>
        <w:t xml:space="preserve"> </w:t>
      </w:r>
      <w:r w:rsidR="0002339F" w:rsidRPr="001F0C9D">
        <w:rPr>
          <w:lang w:val="en-GB"/>
        </w:rPr>
        <w:t xml:space="preserve">and </w:t>
      </w:r>
      <w:r w:rsidR="009F0C08" w:rsidRPr="001F0C9D">
        <w:rPr>
          <w:lang w:val="en-GB"/>
        </w:rPr>
        <w:t>communication</w:t>
      </w:r>
      <w:r w:rsidR="009F0C08" w:rsidRPr="0082150B">
        <w:rPr>
          <w:lang w:val="en-GB"/>
        </w:rPr>
        <w:t xml:space="preserve"> services via the Climate Pact </w:t>
      </w:r>
      <w:r w:rsidR="001F0C9D">
        <w:rPr>
          <w:lang w:val="en-GB"/>
        </w:rPr>
        <w:t>O</w:t>
      </w:r>
      <w:r w:rsidR="009F0C08" w:rsidRPr="0082150B">
        <w:rPr>
          <w:lang w:val="en-GB"/>
        </w:rPr>
        <w:t>ffice. These services relate to the entire climate</w:t>
      </w:r>
      <w:r w:rsidR="0002339F">
        <w:rPr>
          <w:lang w:val="en-GB"/>
        </w:rPr>
        <w:t xml:space="preserve"> </w:t>
      </w:r>
      <w:r w:rsidR="009F0C08" w:rsidRPr="0082150B">
        <w:rPr>
          <w:lang w:val="en-GB"/>
        </w:rPr>
        <w:t>protection management process and apply in equal measure to companies at the beginning and more advanced stages of the process.</w:t>
      </w:r>
    </w:p>
    <w:p w14:paraId="2BD52930" w14:textId="77777777" w:rsidR="009F0C08" w:rsidRPr="0082150B" w:rsidRDefault="009F0C08" w:rsidP="00FF71CF">
      <w:pPr>
        <w:pStyle w:val="Flietext"/>
        <w:rPr>
          <w:lang w:val="en-GB"/>
        </w:rPr>
      </w:pPr>
    </w:p>
    <w:p w14:paraId="2B99EE1B" w14:textId="2A6D1C7F" w:rsidR="009F0C08" w:rsidRPr="0082150B" w:rsidRDefault="0002339F" w:rsidP="001F0C9D">
      <w:pPr>
        <w:pStyle w:val="Flietext"/>
        <w:rPr>
          <w:lang w:val="en-GB"/>
        </w:rPr>
      </w:pPr>
      <w:r>
        <w:rPr>
          <w:lang w:val="en-GB"/>
        </w:rPr>
        <w:t xml:space="preserve">Sharing </w:t>
      </w:r>
      <w:r w:rsidR="001F0C9D">
        <w:rPr>
          <w:lang w:val="en-GB"/>
        </w:rPr>
        <w:t>knowledge</w:t>
      </w:r>
      <w:r w:rsidR="001F0C9D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and learning from one another </w:t>
      </w:r>
      <w:r>
        <w:rPr>
          <w:lang w:val="en-GB"/>
        </w:rPr>
        <w:t>play a</w:t>
      </w:r>
      <w:r w:rsidR="009F0C08" w:rsidRPr="0082150B">
        <w:rPr>
          <w:lang w:val="en-GB"/>
        </w:rPr>
        <w:t xml:space="preserve"> key </w:t>
      </w:r>
      <w:r>
        <w:rPr>
          <w:lang w:val="en-GB"/>
        </w:rPr>
        <w:t xml:space="preserve">role in </w:t>
      </w:r>
      <w:r w:rsidR="009F0C08" w:rsidRPr="0082150B">
        <w:rPr>
          <w:lang w:val="en-GB"/>
        </w:rPr>
        <w:t xml:space="preserve">the process. </w:t>
      </w:r>
      <w:r>
        <w:rPr>
          <w:lang w:val="en-GB"/>
        </w:rPr>
        <w:t>With this in mind</w:t>
      </w:r>
      <w:r w:rsidR="009F0C08" w:rsidRPr="0082150B">
        <w:rPr>
          <w:lang w:val="en-GB"/>
        </w:rPr>
        <w:t xml:space="preserve">, the </w:t>
      </w:r>
      <w:r>
        <w:rPr>
          <w:lang w:val="en-GB"/>
        </w:rPr>
        <w:t>c</w:t>
      </w:r>
      <w:r w:rsidR="009F0C08" w:rsidRPr="0082150B">
        <w:rPr>
          <w:lang w:val="en-GB"/>
        </w:rPr>
        <w:t>ity will offer support services for companies to network (</w:t>
      </w:r>
      <w:r w:rsidR="001F0C9D">
        <w:rPr>
          <w:lang w:val="en-GB"/>
        </w:rPr>
        <w:t>member exchanges</w:t>
      </w:r>
      <w:r w:rsidR="009F0C08" w:rsidRPr="0082150B">
        <w:rPr>
          <w:lang w:val="en-GB"/>
        </w:rPr>
        <w:t xml:space="preserve">) and foster dialogue between the participants. Involvement and participation in the Düsseldorf Climate Pact network </w:t>
      </w:r>
      <w:r w:rsidR="0082150B" w:rsidRPr="0082150B">
        <w:rPr>
          <w:lang w:val="en-GB"/>
        </w:rPr>
        <w:t>are</w:t>
      </w:r>
      <w:r w:rsidR="009F0C08" w:rsidRPr="0082150B">
        <w:rPr>
          <w:lang w:val="en-GB"/>
        </w:rPr>
        <w:t xml:space="preserve"> thus a central component of this </w:t>
      </w:r>
      <w:r w:rsidR="009F576B">
        <w:rPr>
          <w:lang w:val="en-GB"/>
        </w:rPr>
        <w:t>a</w:t>
      </w:r>
      <w:r w:rsidR="009F0C08" w:rsidRPr="0082150B">
        <w:rPr>
          <w:lang w:val="en-GB"/>
        </w:rPr>
        <w:t>greement. This network facilitates the discussion and exchange of information about successful projects and best practice</w:t>
      </w:r>
      <w:r w:rsidR="001F0C9D">
        <w:rPr>
          <w:lang w:val="en-GB"/>
        </w:rPr>
        <w:t>s</w:t>
      </w:r>
      <w:r w:rsidR="009F0C08" w:rsidRPr="0082150B">
        <w:rPr>
          <w:lang w:val="en-GB"/>
        </w:rPr>
        <w:t>.</w:t>
      </w:r>
    </w:p>
    <w:p w14:paraId="4B504937" w14:textId="77777777" w:rsidR="009F0C08" w:rsidRPr="0082150B" w:rsidRDefault="009F0C08" w:rsidP="00FF71CF">
      <w:pPr>
        <w:rPr>
          <w:lang w:val="en-GB"/>
        </w:rPr>
      </w:pPr>
    </w:p>
    <w:p w14:paraId="6215A0CA" w14:textId="14CA9FCB" w:rsidR="009F0C08" w:rsidRPr="0082150B" w:rsidRDefault="009F0C08" w:rsidP="00FF71CF">
      <w:pPr>
        <w:pStyle w:val="Flietext"/>
        <w:rPr>
          <w:lang w:val="en-GB"/>
        </w:rPr>
      </w:pPr>
      <w:r w:rsidRPr="0082150B">
        <w:rPr>
          <w:lang w:val="en-GB"/>
        </w:rPr>
        <w:t xml:space="preserve">Additionally, </w:t>
      </w:r>
      <w:r w:rsidR="00FE3315">
        <w:rPr>
          <w:lang w:val="en-GB"/>
        </w:rPr>
        <w:t xml:space="preserve">the </w:t>
      </w:r>
      <w:r w:rsidRPr="0082150B">
        <w:rPr>
          <w:lang w:val="en-GB"/>
        </w:rPr>
        <w:t>Landeshauptstadt Düsseldorf offers the following:</w:t>
      </w:r>
    </w:p>
    <w:p w14:paraId="72C64F1B" w14:textId="77777777" w:rsidR="009F0C08" w:rsidRPr="0082150B" w:rsidRDefault="009F0C08" w:rsidP="00FF71CF">
      <w:pPr>
        <w:pStyle w:val="Flietext"/>
        <w:numPr>
          <w:ilvl w:val="0"/>
          <w:numId w:val="22"/>
        </w:numPr>
        <w:rPr>
          <w:lang w:val="en-GB"/>
        </w:rPr>
      </w:pPr>
      <w:r w:rsidRPr="0082150B">
        <w:rPr>
          <w:lang w:val="en-GB"/>
        </w:rPr>
        <w:t>Participation in the Düsseldorf mobility partnership</w:t>
      </w:r>
    </w:p>
    <w:p w14:paraId="3CD5A3F6" w14:textId="36EAF39A" w:rsidR="009F0C08" w:rsidRPr="0082150B" w:rsidRDefault="009F0C08" w:rsidP="001F0C9D">
      <w:pPr>
        <w:pStyle w:val="Flietext"/>
        <w:numPr>
          <w:ilvl w:val="0"/>
          <w:numId w:val="22"/>
        </w:numPr>
        <w:rPr>
          <w:lang w:val="en-GB"/>
        </w:rPr>
      </w:pPr>
      <w:r w:rsidRPr="0082150B">
        <w:rPr>
          <w:lang w:val="en-GB"/>
        </w:rPr>
        <w:t>Participation in the ÖKOPROFIT</w:t>
      </w:r>
      <w:r w:rsidRPr="00126C3C">
        <w:rPr>
          <w:vertAlign w:val="superscript"/>
          <w:lang w:val="en-GB"/>
        </w:rPr>
        <w:t>®</w:t>
      </w:r>
      <w:r w:rsidRPr="0082150B">
        <w:rPr>
          <w:lang w:val="en-GB"/>
        </w:rPr>
        <w:t xml:space="preserve"> Düsseldorf </w:t>
      </w:r>
      <w:r w:rsidR="001F0C9D">
        <w:rPr>
          <w:lang w:val="en-GB"/>
        </w:rPr>
        <w:t>programme</w:t>
      </w:r>
    </w:p>
    <w:p w14:paraId="6AFFF699" w14:textId="187CE446" w:rsidR="009F0C08" w:rsidRPr="003530C4" w:rsidRDefault="009F0C08" w:rsidP="00FF71CF">
      <w:pPr>
        <w:pStyle w:val="Flietext"/>
        <w:numPr>
          <w:ilvl w:val="0"/>
          <w:numId w:val="22"/>
        </w:numPr>
      </w:pPr>
      <w:r w:rsidRPr="003530C4">
        <w:t xml:space="preserve">Participation in the </w:t>
      </w:r>
      <w:r w:rsidR="009F576B" w:rsidRPr="003530C4">
        <w:t>‘</w:t>
      </w:r>
      <w:r w:rsidRPr="003530C4">
        <w:t>Kompetenzregion Wasserstoff Düssel.Rhein.Wupper</w:t>
      </w:r>
      <w:r w:rsidR="009F576B" w:rsidRPr="003530C4">
        <w:t>’</w:t>
      </w:r>
      <w:r w:rsidRPr="003530C4">
        <w:t xml:space="preserve"> hydrogen project</w:t>
      </w:r>
    </w:p>
    <w:p w14:paraId="78A42A70" w14:textId="17F50BC9" w:rsidR="009F0C08" w:rsidRPr="0082150B" w:rsidRDefault="008F78CA" w:rsidP="001F0C9D">
      <w:pPr>
        <w:pStyle w:val="Flietext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For companies who become climate partners by signing </w:t>
      </w:r>
      <w:r w:rsidR="009F0C08" w:rsidRPr="0082150B">
        <w:rPr>
          <w:lang w:val="en-GB"/>
        </w:rPr>
        <w:t xml:space="preserve">the </w:t>
      </w:r>
      <w:r w:rsidR="002F6A0B">
        <w:rPr>
          <w:lang w:val="en-GB"/>
        </w:rPr>
        <w:t>C</w:t>
      </w:r>
      <w:r w:rsidR="009F0C08" w:rsidRPr="0082150B">
        <w:rPr>
          <w:lang w:val="en-GB"/>
        </w:rPr>
        <w:t>limate</w:t>
      </w:r>
      <w:r>
        <w:rPr>
          <w:lang w:val="en-GB"/>
        </w:rPr>
        <w:t xml:space="preserve"> </w:t>
      </w:r>
      <w:r w:rsidR="002F6A0B">
        <w:rPr>
          <w:lang w:val="en-GB"/>
        </w:rPr>
        <w:t>P</w:t>
      </w:r>
      <w:r w:rsidR="009F0C08"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="009F0C08" w:rsidRPr="0082150B">
        <w:rPr>
          <w:lang w:val="en-GB"/>
        </w:rPr>
        <w:t>greement</w:t>
      </w:r>
      <w:r>
        <w:rPr>
          <w:lang w:val="en-GB"/>
        </w:rPr>
        <w:t xml:space="preserve">, the services </w:t>
      </w:r>
      <w:r w:rsidR="009F0C08" w:rsidRPr="0082150B">
        <w:rPr>
          <w:lang w:val="en-GB"/>
        </w:rPr>
        <w:t xml:space="preserve">of an external consultant appointed by the </w:t>
      </w:r>
      <w:r w:rsidR="006B7E56">
        <w:rPr>
          <w:lang w:val="en-GB"/>
        </w:rPr>
        <w:t>c</w:t>
      </w:r>
      <w:r w:rsidR="009F0C08" w:rsidRPr="0082150B">
        <w:rPr>
          <w:lang w:val="en-GB"/>
        </w:rPr>
        <w:t xml:space="preserve">ity </w:t>
      </w:r>
      <w:r>
        <w:rPr>
          <w:lang w:val="en-GB"/>
        </w:rPr>
        <w:t xml:space="preserve">to assist with </w:t>
      </w:r>
      <w:r w:rsidR="009F0C08" w:rsidRPr="0082150B">
        <w:rPr>
          <w:lang w:val="en-GB"/>
        </w:rPr>
        <w:t xml:space="preserve">the </w:t>
      </w:r>
      <w:r>
        <w:rPr>
          <w:lang w:val="en-GB"/>
        </w:rPr>
        <w:t>calcul</w:t>
      </w:r>
      <w:r w:rsidR="009F0C08" w:rsidRPr="0082150B">
        <w:rPr>
          <w:lang w:val="en-GB"/>
        </w:rPr>
        <w:t xml:space="preserve">ation, </w:t>
      </w:r>
      <w:r w:rsidR="009F0C08" w:rsidRPr="00644C7B">
        <w:rPr>
          <w:lang w:val="en-GB"/>
        </w:rPr>
        <w:t>preparation and</w:t>
      </w:r>
      <w:r w:rsidR="009F0C08" w:rsidRPr="0082150B">
        <w:rPr>
          <w:lang w:val="en-GB"/>
        </w:rPr>
        <w:t xml:space="preserve"> analysis of </w:t>
      </w:r>
      <w:r w:rsidR="009F0C08" w:rsidRPr="004C0079">
        <w:rPr>
          <w:lang w:val="en-GB"/>
        </w:rPr>
        <w:t xml:space="preserve">a baseline </w:t>
      </w:r>
      <w:r w:rsidR="001F0C9D" w:rsidRPr="004C0079">
        <w:rPr>
          <w:lang w:val="en-GB"/>
        </w:rPr>
        <w:t xml:space="preserve">corporate carbon </w:t>
      </w:r>
      <w:r w:rsidR="009F0C08" w:rsidRPr="004C0079">
        <w:rPr>
          <w:lang w:val="en-GB"/>
        </w:rPr>
        <w:t xml:space="preserve">footprint </w:t>
      </w:r>
      <w:r w:rsidR="001F0C9D" w:rsidRPr="004C0079">
        <w:rPr>
          <w:lang w:val="en-GB"/>
        </w:rPr>
        <w:t>free of charge</w:t>
      </w:r>
      <w:r w:rsidR="001F0C9D">
        <w:rPr>
          <w:lang w:val="en-GB"/>
        </w:rPr>
        <w:t xml:space="preserve"> </w:t>
      </w:r>
      <w:r w:rsidR="009F0C08" w:rsidRPr="0082150B">
        <w:rPr>
          <w:lang w:val="en-GB"/>
        </w:rPr>
        <w:t xml:space="preserve">or, for companies at a more advanced stage, </w:t>
      </w:r>
      <w:r>
        <w:rPr>
          <w:lang w:val="en-GB"/>
        </w:rPr>
        <w:t>in-depth</w:t>
      </w:r>
      <w:r w:rsidR="009F0C08" w:rsidRPr="0082150B">
        <w:rPr>
          <w:lang w:val="en-GB"/>
        </w:rPr>
        <w:t xml:space="preserve"> </w:t>
      </w:r>
      <w:r w:rsidR="001F0C9D">
        <w:rPr>
          <w:lang w:val="en-GB"/>
        </w:rPr>
        <w:t xml:space="preserve">guidance </w:t>
      </w:r>
      <w:r>
        <w:rPr>
          <w:lang w:val="en-GB"/>
        </w:rPr>
        <w:t xml:space="preserve">on </w:t>
      </w:r>
      <w:r w:rsidR="009F0C08" w:rsidRPr="0082150B">
        <w:rPr>
          <w:lang w:val="en-GB"/>
        </w:rPr>
        <w:t>Scope 3 and developing climate</w:t>
      </w:r>
      <w:r>
        <w:rPr>
          <w:lang w:val="en-GB"/>
        </w:rPr>
        <w:t xml:space="preserve"> </w:t>
      </w:r>
      <w:r w:rsidR="001F0C9D">
        <w:rPr>
          <w:lang w:val="en-GB"/>
        </w:rPr>
        <w:t xml:space="preserve">action </w:t>
      </w:r>
      <w:r w:rsidR="009F0C08" w:rsidRPr="0082150B">
        <w:rPr>
          <w:lang w:val="en-GB"/>
        </w:rPr>
        <w:t>measures</w:t>
      </w:r>
      <w:r w:rsidR="001F0C9D">
        <w:rPr>
          <w:lang w:val="en-GB"/>
        </w:rPr>
        <w:t>.</w:t>
      </w:r>
    </w:p>
    <w:p w14:paraId="4CFD0964" w14:textId="77777777" w:rsidR="009F0C08" w:rsidRPr="0082150B" w:rsidRDefault="009F0C08" w:rsidP="00FF71CF">
      <w:pPr>
        <w:rPr>
          <w:lang w:val="en-GB"/>
        </w:rPr>
      </w:pPr>
    </w:p>
    <w:p w14:paraId="225E212A" w14:textId="709863DC" w:rsidR="009F0C08" w:rsidRPr="0082150B" w:rsidRDefault="009F0C08" w:rsidP="00FF71CF">
      <w:pPr>
        <w:pStyle w:val="Gliederungfettrot"/>
        <w:rPr>
          <w:lang w:val="en-GB"/>
        </w:rPr>
      </w:pPr>
      <w:r w:rsidRPr="0082150B">
        <w:rPr>
          <w:bCs/>
          <w:lang w:val="en-GB"/>
        </w:rPr>
        <w:t xml:space="preserve">5. </w:t>
      </w:r>
      <w:r w:rsidR="003D0854" w:rsidRPr="003D0854">
        <w:rPr>
          <w:lang w:val="en-GB"/>
        </w:rPr>
        <w:t xml:space="preserve">Submission of </w:t>
      </w:r>
      <w:r w:rsidR="00361856" w:rsidRPr="003D0854">
        <w:rPr>
          <w:lang w:val="en-GB"/>
        </w:rPr>
        <w:t>An</w:t>
      </w:r>
      <w:r w:rsidR="003D0854" w:rsidRPr="003D0854">
        <w:rPr>
          <w:lang w:val="en-GB"/>
        </w:rPr>
        <w:t xml:space="preserve">nex </w:t>
      </w:r>
      <w:r w:rsidR="00361856" w:rsidRPr="003D0854">
        <w:rPr>
          <w:lang w:val="en-GB"/>
        </w:rPr>
        <w:t xml:space="preserve">1 </w:t>
      </w:r>
      <w:r w:rsidR="003D0854" w:rsidRPr="003D0854">
        <w:rPr>
          <w:lang w:val="en-GB"/>
        </w:rPr>
        <w:t>a</w:t>
      </w:r>
      <w:r w:rsidR="00361856" w:rsidRPr="003D0854">
        <w:rPr>
          <w:lang w:val="en-GB"/>
        </w:rPr>
        <w:t xml:space="preserve">nd </w:t>
      </w:r>
      <w:r w:rsidR="003D0854" w:rsidRPr="00AA6F1D">
        <w:rPr>
          <w:bCs/>
          <w:lang w:val="en-GB"/>
        </w:rPr>
        <w:t>m</w:t>
      </w:r>
      <w:r w:rsidRPr="00AA6F1D">
        <w:rPr>
          <w:bCs/>
          <w:lang w:val="en-GB"/>
        </w:rPr>
        <w:t>onitoring</w:t>
      </w:r>
    </w:p>
    <w:p w14:paraId="102B07F3" w14:textId="77777777" w:rsidR="009F0C08" w:rsidRPr="0082150B" w:rsidRDefault="009F0C08" w:rsidP="00FF71CF">
      <w:pPr>
        <w:rPr>
          <w:lang w:val="en-GB"/>
        </w:rPr>
      </w:pPr>
    </w:p>
    <w:p w14:paraId="5DDCB7E3" w14:textId="2ED1E846" w:rsidR="009F0C08" w:rsidRPr="0082150B" w:rsidRDefault="009F0C08" w:rsidP="001F0C9D">
      <w:pPr>
        <w:pStyle w:val="Flietext"/>
        <w:rPr>
          <w:lang w:val="en-GB"/>
        </w:rPr>
      </w:pPr>
      <w:r w:rsidRPr="0082150B">
        <w:rPr>
          <w:lang w:val="en-GB"/>
        </w:rPr>
        <w:t xml:space="preserve">To validate target attainment </w:t>
      </w:r>
      <w:r w:rsidR="00E85480">
        <w:rPr>
          <w:lang w:val="en-GB"/>
        </w:rPr>
        <w:t xml:space="preserve">in connection with </w:t>
      </w:r>
      <w:r w:rsidRPr="0082150B">
        <w:rPr>
          <w:lang w:val="en-GB"/>
        </w:rPr>
        <w:t>th</w:t>
      </w:r>
      <w:r w:rsidR="008F78CA">
        <w:rPr>
          <w:lang w:val="en-GB"/>
        </w:rPr>
        <w:t>is a</w:t>
      </w:r>
      <w:r w:rsidRPr="0082150B">
        <w:rPr>
          <w:lang w:val="en-GB"/>
        </w:rPr>
        <w:t xml:space="preserve">greement (see reduction targets </w:t>
      </w:r>
      <w:r w:rsidR="008F78CA">
        <w:rPr>
          <w:lang w:val="en-GB"/>
        </w:rPr>
        <w:t xml:space="preserve">in </w:t>
      </w:r>
      <w:r w:rsidR="008F78CA" w:rsidRPr="00C62EAC">
        <w:rPr>
          <w:lang w:val="en-GB"/>
        </w:rPr>
        <w:t>section</w:t>
      </w:r>
      <w:r w:rsidRPr="0082150B">
        <w:rPr>
          <w:lang w:val="en-GB"/>
        </w:rPr>
        <w:t xml:space="preserve"> 2 and measures </w:t>
      </w:r>
      <w:r w:rsidR="00082BC0">
        <w:rPr>
          <w:lang w:val="en-GB"/>
        </w:rPr>
        <w:t>in section</w:t>
      </w:r>
      <w:r w:rsidR="00082BC0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3 of this </w:t>
      </w:r>
      <w:r w:rsidR="001F0C9D">
        <w:rPr>
          <w:lang w:val="en-GB"/>
        </w:rPr>
        <w:t>Annex</w:t>
      </w:r>
      <w:r w:rsidRPr="0082150B">
        <w:rPr>
          <w:lang w:val="en-GB"/>
        </w:rPr>
        <w:t xml:space="preserve">), </w:t>
      </w:r>
      <w:r w:rsidR="00905F0B" w:rsidRPr="0082150B">
        <w:rPr>
          <w:lang w:val="en-GB"/>
        </w:rPr>
        <w:fldChar w:fldCharType="begin">
          <w:ffData>
            <w:name w:val="Text103"/>
            <w:enabled/>
            <w:calcOnExit w:val="0"/>
            <w:textInput>
              <w:default w:val="Company name"/>
            </w:textInput>
          </w:ffData>
        </w:fldChar>
      </w:r>
      <w:bookmarkStart w:id="67" w:name="Text103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082BC0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67"/>
      <w:r w:rsidRPr="0082150B">
        <w:rPr>
          <w:lang w:val="en-GB"/>
        </w:rPr>
        <w:t xml:space="preserve"> </w:t>
      </w:r>
      <w:r w:rsidR="00082BC0">
        <w:rPr>
          <w:lang w:val="en-GB"/>
        </w:rPr>
        <w:t>wi</w:t>
      </w:r>
      <w:r w:rsidRPr="0082150B">
        <w:rPr>
          <w:lang w:val="en-GB"/>
        </w:rPr>
        <w:t>ll perform monitoring at regular intervals.</w:t>
      </w:r>
    </w:p>
    <w:p w14:paraId="77876BA9" w14:textId="77777777" w:rsidR="009F0C08" w:rsidRPr="0082150B" w:rsidRDefault="009F0C08" w:rsidP="00FF71CF">
      <w:pPr>
        <w:rPr>
          <w:lang w:val="en-GB"/>
        </w:rPr>
      </w:pPr>
    </w:p>
    <w:p w14:paraId="213A1753" w14:textId="055B5761" w:rsidR="009F0C08" w:rsidRPr="0082150B" w:rsidRDefault="009F0C08" w:rsidP="001F0C9D">
      <w:pPr>
        <w:pStyle w:val="Gliederungfettblau"/>
        <w:numPr>
          <w:ilvl w:val="0"/>
          <w:numId w:val="23"/>
        </w:numPr>
        <w:rPr>
          <w:lang w:val="en-GB"/>
        </w:rPr>
      </w:pPr>
      <w:r w:rsidRPr="0082150B">
        <w:rPr>
          <w:bCs/>
          <w:lang w:val="en-GB"/>
        </w:rPr>
        <w:t xml:space="preserve">Baseline </w:t>
      </w:r>
      <w:r w:rsidR="001F0C9D">
        <w:rPr>
          <w:bCs/>
          <w:lang w:val="en-GB"/>
        </w:rPr>
        <w:t>corporate carbon</w:t>
      </w:r>
      <w:r w:rsidR="001F0C9D" w:rsidRPr="0082150B">
        <w:rPr>
          <w:bCs/>
          <w:lang w:val="en-GB"/>
        </w:rPr>
        <w:t xml:space="preserve"> </w:t>
      </w:r>
      <w:r w:rsidRPr="0082150B">
        <w:rPr>
          <w:bCs/>
          <w:lang w:val="en-GB"/>
        </w:rPr>
        <w:t>footprint</w:t>
      </w:r>
      <w:r w:rsidR="00361856" w:rsidRPr="003D0854">
        <w:rPr>
          <w:lang w:val="en-GB"/>
        </w:rPr>
        <w:t xml:space="preserve"> </w:t>
      </w:r>
      <w:r w:rsidR="003D0854" w:rsidRPr="003D0854">
        <w:rPr>
          <w:lang w:val="en-GB"/>
        </w:rPr>
        <w:t>a</w:t>
      </w:r>
      <w:r w:rsidR="00361856" w:rsidRPr="003D0854">
        <w:rPr>
          <w:lang w:val="en-GB"/>
        </w:rPr>
        <w:t xml:space="preserve">nd </w:t>
      </w:r>
      <w:r w:rsidR="003D0854">
        <w:rPr>
          <w:lang w:val="en-GB"/>
        </w:rPr>
        <w:t xml:space="preserve">submission of </w:t>
      </w:r>
      <w:r w:rsidR="00361856" w:rsidRPr="003D0854">
        <w:rPr>
          <w:lang w:val="en-GB"/>
        </w:rPr>
        <w:t>An</w:t>
      </w:r>
      <w:r w:rsidR="003D0854">
        <w:rPr>
          <w:lang w:val="en-GB"/>
        </w:rPr>
        <w:t xml:space="preserve">nex </w:t>
      </w:r>
      <w:r w:rsidR="00361856" w:rsidRPr="003D0854">
        <w:rPr>
          <w:lang w:val="en-GB"/>
        </w:rPr>
        <w:t>1</w:t>
      </w:r>
    </w:p>
    <w:p w14:paraId="4C9D9867" w14:textId="6F84E7F8" w:rsidR="009F0C08" w:rsidRPr="00BD6FC9" w:rsidRDefault="009F0C08" w:rsidP="002C03D8">
      <w:pPr>
        <w:pStyle w:val="Flietext"/>
        <w:rPr>
          <w:lang w:val="en-GB"/>
        </w:rPr>
      </w:pPr>
      <w:r w:rsidRPr="0082150B">
        <w:rPr>
          <w:lang w:val="en-GB"/>
        </w:rPr>
        <w:t xml:space="preserve">After signing the </w:t>
      </w:r>
      <w:r w:rsidR="002F6A0B">
        <w:rPr>
          <w:lang w:val="en-GB"/>
        </w:rPr>
        <w:t>C</w:t>
      </w:r>
      <w:r w:rsidRPr="0082150B">
        <w:rPr>
          <w:lang w:val="en-GB"/>
        </w:rPr>
        <w:t>limate</w:t>
      </w:r>
      <w:r w:rsidR="00E85480">
        <w:rPr>
          <w:lang w:val="en-GB"/>
        </w:rPr>
        <w:t xml:space="preserve"> </w:t>
      </w:r>
      <w:r w:rsidR="002F6A0B">
        <w:rPr>
          <w:lang w:val="en-GB"/>
        </w:rPr>
        <w:t>P</w:t>
      </w:r>
      <w:r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Pr="0082150B">
        <w:rPr>
          <w:lang w:val="en-GB"/>
        </w:rPr>
        <w:t xml:space="preserve">greement, </w:t>
      </w:r>
      <w:r w:rsidR="00905F0B" w:rsidRPr="0082150B">
        <w:rPr>
          <w:lang w:val="en-GB"/>
        </w:rPr>
        <w:fldChar w:fldCharType="begin">
          <w:ffData>
            <w:name w:val="Text104"/>
            <w:enabled/>
            <w:calcOnExit w:val="0"/>
            <w:textInput>
              <w:default w:val="Company name"/>
            </w:textInput>
          </w:ffData>
        </w:fldChar>
      </w:r>
      <w:bookmarkStart w:id="68" w:name="Text104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E85480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68"/>
      <w:r w:rsidRPr="00E85480">
        <w:rPr>
          <w:lang w:val="en-GB"/>
        </w:rPr>
        <w:t xml:space="preserve"> </w:t>
      </w:r>
      <w:r w:rsidR="00E85480">
        <w:rPr>
          <w:lang w:val="en-GB"/>
        </w:rPr>
        <w:t>will</w:t>
      </w:r>
      <w:r w:rsidRPr="0082150B">
        <w:rPr>
          <w:lang w:val="en-GB"/>
        </w:rPr>
        <w:t xml:space="preserve"> prepare a baseline </w:t>
      </w:r>
      <w:r w:rsidR="001F0C9D">
        <w:rPr>
          <w:bCs/>
          <w:lang w:val="en-GB"/>
        </w:rPr>
        <w:t>corporate carbon</w:t>
      </w:r>
      <w:r w:rsidR="001F0C9D" w:rsidRPr="0082150B" w:rsidDel="001F0C9D">
        <w:rPr>
          <w:lang w:val="en-GB"/>
        </w:rPr>
        <w:t xml:space="preserve"> </w:t>
      </w:r>
      <w:r w:rsidRPr="0082150B">
        <w:rPr>
          <w:lang w:val="en-GB"/>
        </w:rPr>
        <w:t>footprint. This</w:t>
      </w:r>
      <w:r w:rsidR="00085EAC">
        <w:rPr>
          <w:lang w:val="en-GB"/>
        </w:rPr>
        <w:t xml:space="preserve"> will</w:t>
      </w:r>
      <w:r w:rsidRPr="0082150B">
        <w:rPr>
          <w:lang w:val="en-GB"/>
        </w:rPr>
        <w:t xml:space="preserve"> serve as the initial basis for data monitoring and the subsequent review of target attainment. The current emission</w:t>
      </w:r>
      <w:r w:rsidR="002F6A0B">
        <w:rPr>
          <w:lang w:val="en-GB"/>
        </w:rPr>
        <w:t>s</w:t>
      </w:r>
      <w:r w:rsidRPr="0082150B">
        <w:rPr>
          <w:lang w:val="en-GB"/>
        </w:rPr>
        <w:t xml:space="preserve"> factors </w:t>
      </w:r>
      <w:r w:rsidR="00E85480">
        <w:rPr>
          <w:lang w:val="en-GB"/>
        </w:rPr>
        <w:t xml:space="preserve">for </w:t>
      </w:r>
      <w:r w:rsidRPr="0082150B">
        <w:rPr>
          <w:lang w:val="en-GB"/>
        </w:rPr>
        <w:t xml:space="preserve">energy </w:t>
      </w:r>
      <w:r w:rsidR="00E85480">
        <w:rPr>
          <w:lang w:val="en-GB"/>
        </w:rPr>
        <w:t>sources</w:t>
      </w:r>
      <w:r w:rsidRPr="0082150B">
        <w:rPr>
          <w:lang w:val="en-GB"/>
        </w:rPr>
        <w:t xml:space="preserve"> will be provided regularly by Landeshauptstadt Düsseldorf bas</w:t>
      </w:r>
      <w:r w:rsidR="00E85480">
        <w:rPr>
          <w:lang w:val="en-GB"/>
        </w:rPr>
        <w:t>ed</w:t>
      </w:r>
      <w:r w:rsidRPr="0082150B">
        <w:rPr>
          <w:lang w:val="en-GB"/>
        </w:rPr>
        <w:t xml:space="preserve"> o</w:t>
      </w:r>
      <w:r w:rsidR="00E85480">
        <w:rPr>
          <w:lang w:val="en-GB"/>
        </w:rPr>
        <w:t>n</w:t>
      </w:r>
      <w:r w:rsidRPr="0082150B">
        <w:rPr>
          <w:lang w:val="en-GB"/>
        </w:rPr>
        <w:t xml:space="preserve"> the GEMIS database</w:t>
      </w:r>
      <w:r w:rsidRPr="004C0079">
        <w:rPr>
          <w:lang w:val="en-GB"/>
        </w:rPr>
        <w:t>, among</w:t>
      </w:r>
      <w:r w:rsidR="001F0C9D" w:rsidRPr="004C0079">
        <w:rPr>
          <w:lang w:val="en-GB"/>
        </w:rPr>
        <w:t>st</w:t>
      </w:r>
      <w:r w:rsidRPr="004C0079">
        <w:rPr>
          <w:lang w:val="en-GB"/>
        </w:rPr>
        <w:t xml:space="preserve"> other</w:t>
      </w:r>
      <w:r w:rsidR="001F0C9D" w:rsidRPr="004C0079">
        <w:rPr>
          <w:lang w:val="en-GB"/>
        </w:rPr>
        <w:t>s</w:t>
      </w:r>
      <w:r w:rsidRPr="004C0079">
        <w:rPr>
          <w:lang w:val="en-GB"/>
        </w:rPr>
        <w:t>.</w:t>
      </w:r>
      <w:r w:rsidRPr="0082150B">
        <w:rPr>
          <w:lang w:val="en-GB"/>
        </w:rPr>
        <w:t xml:space="preserve"> </w:t>
      </w:r>
      <w:r w:rsidRPr="003E0B2D">
        <w:rPr>
          <w:lang w:val="en-GB"/>
        </w:rPr>
        <w:t xml:space="preserve">The baseline </w:t>
      </w:r>
      <w:r w:rsidR="001F0C9D">
        <w:rPr>
          <w:bCs/>
          <w:lang w:val="en-GB"/>
        </w:rPr>
        <w:t>corporate carbon</w:t>
      </w:r>
      <w:r w:rsidR="001F0C9D" w:rsidRPr="003E0B2D" w:rsidDel="001F0C9D">
        <w:rPr>
          <w:lang w:val="en-GB"/>
        </w:rPr>
        <w:t xml:space="preserve"> </w:t>
      </w:r>
      <w:r w:rsidRPr="003E0B2D">
        <w:rPr>
          <w:lang w:val="en-GB"/>
        </w:rPr>
        <w:t>footprint may be derived from the legally mandated energy audit under the German Energy Services Act (</w:t>
      </w:r>
      <w:r w:rsidRPr="003E0B2D">
        <w:rPr>
          <w:i/>
          <w:iCs/>
          <w:lang w:val="en-GB"/>
        </w:rPr>
        <w:t>Energiedienstleistungsgesetz</w:t>
      </w:r>
      <w:r w:rsidRPr="003E0B2D">
        <w:rPr>
          <w:lang w:val="en-GB"/>
        </w:rPr>
        <w:t xml:space="preserve">, EDL-G) pursuant to DIN 16247-1, the ‘Energiebuch </w:t>
      </w:r>
      <w:r w:rsidR="00C60E63" w:rsidRPr="003E0B2D">
        <w:rPr>
          <w:lang w:val="en-GB"/>
        </w:rPr>
        <w:t>E</w:t>
      </w:r>
      <w:r w:rsidRPr="003E0B2D">
        <w:rPr>
          <w:lang w:val="en-GB"/>
        </w:rPr>
        <w:t>-</w:t>
      </w:r>
      <w:r w:rsidR="00C60E63" w:rsidRPr="003E0B2D">
        <w:rPr>
          <w:lang w:val="en-GB"/>
        </w:rPr>
        <w:t>T</w:t>
      </w:r>
      <w:r w:rsidRPr="003E0B2D">
        <w:rPr>
          <w:lang w:val="en-GB"/>
        </w:rPr>
        <w:t>ool</w:t>
      </w:r>
      <w:r w:rsidR="00C60E63" w:rsidRPr="003E0B2D">
        <w:rPr>
          <w:lang w:val="en-GB"/>
        </w:rPr>
        <w:t>’</w:t>
      </w:r>
      <w:r w:rsidRPr="003E0B2D">
        <w:rPr>
          <w:lang w:val="en-GB"/>
        </w:rPr>
        <w:t xml:space="preserve"> </w:t>
      </w:r>
      <w:r w:rsidRPr="00BA7E24">
        <w:rPr>
          <w:lang w:val="en-GB"/>
        </w:rPr>
        <w:t xml:space="preserve">for </w:t>
      </w:r>
      <w:r w:rsidR="008C0F29" w:rsidRPr="00BA7E24">
        <w:rPr>
          <w:lang w:val="en-GB"/>
        </w:rPr>
        <w:t>SMEs</w:t>
      </w:r>
      <w:r w:rsidRPr="00BA7E24">
        <w:rPr>
          <w:lang w:val="en-GB"/>
        </w:rPr>
        <w:t xml:space="preserve">, or </w:t>
      </w:r>
      <w:r w:rsidRPr="003E0B2D">
        <w:rPr>
          <w:lang w:val="en-GB"/>
        </w:rPr>
        <w:t xml:space="preserve">another </w:t>
      </w:r>
      <w:r w:rsidR="00BA7E24" w:rsidRPr="007446CE">
        <w:rPr>
          <w:lang w:val="en-GB"/>
        </w:rPr>
        <w:t>recogni</w:t>
      </w:r>
      <w:r w:rsidR="004C0079" w:rsidRPr="007446CE">
        <w:rPr>
          <w:lang w:val="en-GB"/>
        </w:rPr>
        <w:t>s</w:t>
      </w:r>
      <w:r w:rsidR="00BA7E24" w:rsidRPr="007446CE">
        <w:rPr>
          <w:lang w:val="en-GB"/>
        </w:rPr>
        <w:t>ed</w:t>
      </w:r>
      <w:r w:rsidR="00BA7E24">
        <w:rPr>
          <w:lang w:val="en-GB"/>
        </w:rPr>
        <w:t xml:space="preserve"> expert</w:t>
      </w:r>
      <w:r w:rsidRPr="003E0B2D">
        <w:rPr>
          <w:lang w:val="en-GB"/>
        </w:rPr>
        <w:t>.</w:t>
      </w:r>
      <w:r w:rsidRPr="0082150B">
        <w:rPr>
          <w:lang w:val="en-GB"/>
        </w:rPr>
        <w:t xml:space="preserve"> </w:t>
      </w:r>
      <w:r w:rsidR="005A0629">
        <w:rPr>
          <w:lang w:val="en-GB"/>
        </w:rPr>
        <w:t>T</w:t>
      </w:r>
      <w:r w:rsidR="005A0629" w:rsidRPr="0082150B">
        <w:rPr>
          <w:lang w:val="en-GB"/>
        </w:rPr>
        <w:t xml:space="preserve">he city </w:t>
      </w:r>
      <w:r w:rsidR="005A0629">
        <w:rPr>
          <w:lang w:val="en-GB"/>
        </w:rPr>
        <w:t>will</w:t>
      </w:r>
      <w:r w:rsidR="005A0629" w:rsidRPr="0082150B">
        <w:rPr>
          <w:lang w:val="en-GB"/>
        </w:rPr>
        <w:t xml:space="preserve"> provide </w:t>
      </w:r>
      <w:r w:rsidR="005A0629">
        <w:rPr>
          <w:lang w:val="en-GB"/>
        </w:rPr>
        <w:t xml:space="preserve">the services of </w:t>
      </w:r>
      <w:r w:rsidR="005A0629" w:rsidRPr="0082150B">
        <w:rPr>
          <w:lang w:val="en-GB"/>
        </w:rPr>
        <w:t xml:space="preserve">a consultant free of charge </w:t>
      </w:r>
      <w:r w:rsidR="005A0629">
        <w:rPr>
          <w:lang w:val="en-GB"/>
        </w:rPr>
        <w:t>f</w:t>
      </w:r>
      <w:r w:rsidRPr="0082150B">
        <w:rPr>
          <w:lang w:val="en-GB"/>
        </w:rPr>
        <w:t xml:space="preserve">or companies without an existing </w:t>
      </w:r>
      <w:r w:rsidR="00BA7E24">
        <w:rPr>
          <w:bCs/>
          <w:lang w:val="en-GB"/>
        </w:rPr>
        <w:t>corporate carbon</w:t>
      </w:r>
      <w:r w:rsidR="00BA7E24" w:rsidRPr="0082150B" w:rsidDel="00BA7E24">
        <w:rPr>
          <w:lang w:val="en-GB"/>
        </w:rPr>
        <w:t xml:space="preserve"> </w:t>
      </w:r>
      <w:r w:rsidRPr="0082150B">
        <w:rPr>
          <w:lang w:val="en-GB"/>
        </w:rPr>
        <w:t xml:space="preserve">footprint. A baseline </w:t>
      </w:r>
      <w:r w:rsidR="00BA7E24">
        <w:rPr>
          <w:bCs/>
          <w:lang w:val="en-GB"/>
        </w:rPr>
        <w:t>corporate carbon</w:t>
      </w:r>
      <w:r w:rsidR="00BA7E24" w:rsidRPr="0082150B" w:rsidDel="00BA7E24">
        <w:rPr>
          <w:lang w:val="en-GB"/>
        </w:rPr>
        <w:t xml:space="preserve"> </w:t>
      </w:r>
      <w:r w:rsidRPr="0082150B">
        <w:rPr>
          <w:lang w:val="en-GB"/>
        </w:rPr>
        <w:t xml:space="preserve">footprint is a prerequisite for the submission of </w:t>
      </w:r>
      <w:r w:rsidR="00BA7E24">
        <w:rPr>
          <w:lang w:val="en-GB"/>
        </w:rPr>
        <w:t>Annex</w:t>
      </w:r>
      <w:r w:rsidR="00BA7E24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1. If a baseline </w:t>
      </w:r>
      <w:r w:rsidR="00BA7E24">
        <w:rPr>
          <w:bCs/>
          <w:lang w:val="en-GB"/>
        </w:rPr>
        <w:t>corporate carbon</w:t>
      </w:r>
      <w:r w:rsidR="00BA7E24" w:rsidRPr="0082150B" w:rsidDel="00BA7E24">
        <w:rPr>
          <w:lang w:val="en-GB"/>
        </w:rPr>
        <w:t xml:space="preserve"> </w:t>
      </w:r>
      <w:r w:rsidRPr="0082150B">
        <w:rPr>
          <w:lang w:val="en-GB"/>
        </w:rPr>
        <w:t xml:space="preserve">footprint is already available, </w:t>
      </w:r>
      <w:r w:rsidR="00BA7E24">
        <w:rPr>
          <w:lang w:val="en-GB"/>
        </w:rPr>
        <w:t>Annex</w:t>
      </w:r>
      <w:r w:rsidR="00BA7E24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1 </w:t>
      </w:r>
      <w:r w:rsidR="00692EAC">
        <w:rPr>
          <w:lang w:val="en-GB"/>
        </w:rPr>
        <w:t>must</w:t>
      </w:r>
      <w:r w:rsidRPr="0082150B">
        <w:rPr>
          <w:lang w:val="en-GB"/>
        </w:rPr>
        <w:t xml:space="preserve"> be submitted within </w:t>
      </w:r>
      <w:r w:rsidR="00BA7E24" w:rsidRPr="005C3A3D">
        <w:rPr>
          <w:lang w:val="en-GB"/>
        </w:rPr>
        <w:t>9</w:t>
      </w:r>
      <w:r w:rsidR="00BA7E24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months of the </w:t>
      </w:r>
      <w:r w:rsidR="002F6A0B">
        <w:rPr>
          <w:lang w:val="en-GB"/>
        </w:rPr>
        <w:t>C</w:t>
      </w:r>
      <w:r w:rsidRPr="0082150B">
        <w:rPr>
          <w:lang w:val="en-GB"/>
        </w:rPr>
        <w:t>limate</w:t>
      </w:r>
      <w:r w:rsidR="00692EAC">
        <w:rPr>
          <w:lang w:val="en-GB"/>
        </w:rPr>
        <w:t xml:space="preserve"> </w:t>
      </w:r>
      <w:r w:rsidR="002F6A0B">
        <w:rPr>
          <w:lang w:val="en-GB"/>
        </w:rPr>
        <w:t>P</w:t>
      </w:r>
      <w:r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Pr="0082150B">
        <w:rPr>
          <w:lang w:val="en-GB"/>
        </w:rPr>
        <w:t xml:space="preserve">greement being signed. </w:t>
      </w:r>
      <w:r w:rsidR="00692EAC">
        <w:rPr>
          <w:lang w:val="en-GB"/>
        </w:rPr>
        <w:t>C</w:t>
      </w:r>
      <w:r w:rsidRPr="0082150B">
        <w:rPr>
          <w:lang w:val="en-GB"/>
        </w:rPr>
        <w:t xml:space="preserve">ompanies that still need to prepare a baseline </w:t>
      </w:r>
      <w:r w:rsidR="00BA7E24">
        <w:rPr>
          <w:bCs/>
          <w:lang w:val="en-GB"/>
        </w:rPr>
        <w:t>corporate carbon</w:t>
      </w:r>
      <w:r w:rsidR="00BA7E24" w:rsidRPr="0082150B" w:rsidDel="00BA7E24">
        <w:rPr>
          <w:lang w:val="en-GB"/>
        </w:rPr>
        <w:t xml:space="preserve"> </w:t>
      </w:r>
      <w:r w:rsidRPr="0082150B">
        <w:rPr>
          <w:lang w:val="en-GB"/>
        </w:rPr>
        <w:t>footprint</w:t>
      </w:r>
      <w:r w:rsidR="00692EAC">
        <w:rPr>
          <w:lang w:val="en-GB"/>
        </w:rPr>
        <w:t xml:space="preserve"> must submit</w:t>
      </w:r>
      <w:r w:rsidRPr="0082150B">
        <w:rPr>
          <w:lang w:val="en-GB"/>
        </w:rPr>
        <w:t xml:space="preserve"> </w:t>
      </w:r>
      <w:r w:rsidR="00BA7E24">
        <w:rPr>
          <w:lang w:val="en-GB"/>
        </w:rPr>
        <w:t>Annex</w:t>
      </w:r>
      <w:r w:rsidR="00BA7E24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1 within </w:t>
      </w:r>
      <w:r w:rsidR="00BA7E24">
        <w:rPr>
          <w:lang w:val="en-GB"/>
        </w:rPr>
        <w:t>6</w:t>
      </w:r>
      <w:r w:rsidR="00BA7E24" w:rsidRPr="0082150B">
        <w:rPr>
          <w:lang w:val="en-GB"/>
        </w:rPr>
        <w:t xml:space="preserve"> </w:t>
      </w:r>
      <w:r w:rsidRPr="0082150B">
        <w:rPr>
          <w:lang w:val="en-GB"/>
        </w:rPr>
        <w:t>months of prepar</w:t>
      </w:r>
      <w:r w:rsidR="00692EAC">
        <w:rPr>
          <w:lang w:val="en-GB"/>
        </w:rPr>
        <w:t xml:space="preserve">ing their </w:t>
      </w:r>
      <w:r w:rsidRPr="0082150B">
        <w:rPr>
          <w:lang w:val="en-GB"/>
        </w:rPr>
        <w:t xml:space="preserve">first </w:t>
      </w:r>
      <w:r w:rsidR="00692EAC">
        <w:rPr>
          <w:lang w:val="en-GB"/>
        </w:rPr>
        <w:t>baseline</w:t>
      </w:r>
      <w:r w:rsidRPr="0082150B">
        <w:rPr>
          <w:lang w:val="en-GB"/>
        </w:rPr>
        <w:t xml:space="preserve"> </w:t>
      </w:r>
      <w:r w:rsidR="00BA7E24">
        <w:rPr>
          <w:bCs/>
          <w:lang w:val="en-GB"/>
        </w:rPr>
        <w:t>corporate carbon</w:t>
      </w:r>
      <w:r w:rsidR="00BA7E24" w:rsidRPr="0082150B" w:rsidDel="00BA7E24">
        <w:rPr>
          <w:lang w:val="en-GB"/>
        </w:rPr>
        <w:t xml:space="preserve"> </w:t>
      </w:r>
      <w:r w:rsidRPr="0082150B">
        <w:rPr>
          <w:lang w:val="en-GB"/>
        </w:rPr>
        <w:t>footprint</w:t>
      </w:r>
      <w:r w:rsidR="00692EAC">
        <w:rPr>
          <w:lang w:val="en-GB"/>
        </w:rPr>
        <w:t xml:space="preserve"> and </w:t>
      </w:r>
      <w:r w:rsidRPr="0082150B">
        <w:rPr>
          <w:lang w:val="en-GB"/>
        </w:rPr>
        <w:t xml:space="preserve">within 15 months of signing the </w:t>
      </w:r>
      <w:r w:rsidR="002F6A0B">
        <w:rPr>
          <w:lang w:val="en-GB"/>
        </w:rPr>
        <w:t>C</w:t>
      </w:r>
      <w:r w:rsidRPr="0082150B">
        <w:rPr>
          <w:lang w:val="en-GB"/>
        </w:rPr>
        <w:t>limate</w:t>
      </w:r>
      <w:r w:rsidR="00692EAC">
        <w:rPr>
          <w:lang w:val="en-GB"/>
        </w:rPr>
        <w:t xml:space="preserve"> </w:t>
      </w:r>
      <w:r w:rsidR="002F6A0B">
        <w:rPr>
          <w:lang w:val="en-GB"/>
        </w:rPr>
        <w:t>P</w:t>
      </w:r>
      <w:r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Pr="0082150B">
        <w:rPr>
          <w:lang w:val="en-GB"/>
        </w:rPr>
        <w:t xml:space="preserve">greement. </w:t>
      </w:r>
      <w:r w:rsidR="00361856" w:rsidRPr="00361856">
        <w:rPr>
          <w:lang w:val="en-GB"/>
        </w:rPr>
        <w:t>An</w:t>
      </w:r>
      <w:r w:rsidR="003D0854">
        <w:rPr>
          <w:lang w:val="en-GB"/>
        </w:rPr>
        <w:t xml:space="preserve">nex </w:t>
      </w:r>
      <w:r w:rsidR="00361856" w:rsidRPr="00361856">
        <w:rPr>
          <w:lang w:val="en-GB"/>
        </w:rPr>
        <w:t>1 is n</w:t>
      </w:r>
      <w:r w:rsidR="003D0854">
        <w:rPr>
          <w:lang w:val="en-GB"/>
        </w:rPr>
        <w:t>o</w:t>
      </w:r>
      <w:r w:rsidR="00361856" w:rsidRPr="00361856">
        <w:rPr>
          <w:lang w:val="en-GB"/>
        </w:rPr>
        <w:t xml:space="preserve">t </w:t>
      </w:r>
      <w:r w:rsidR="003D0854">
        <w:rPr>
          <w:lang w:val="en-GB"/>
        </w:rPr>
        <w:t>public</w:t>
      </w:r>
      <w:r w:rsidR="00361856" w:rsidRPr="00361856">
        <w:rPr>
          <w:lang w:val="en-GB"/>
        </w:rPr>
        <w:t xml:space="preserve">. </w:t>
      </w:r>
      <w:r w:rsidR="003D0854">
        <w:rPr>
          <w:lang w:val="en-GB"/>
        </w:rPr>
        <w:t xml:space="preserve">The </w:t>
      </w:r>
      <w:r w:rsidR="00074E5D" w:rsidRPr="0082150B">
        <w:rPr>
          <w:lang w:val="en-GB"/>
        </w:rPr>
        <w:t xml:space="preserve">deadline for submitting </w:t>
      </w:r>
      <w:r w:rsidR="00BA7E24">
        <w:rPr>
          <w:lang w:val="en-GB"/>
        </w:rPr>
        <w:t xml:space="preserve">Annex </w:t>
      </w:r>
      <w:r w:rsidR="00074E5D" w:rsidRPr="0082150B">
        <w:rPr>
          <w:lang w:val="en-GB"/>
        </w:rPr>
        <w:t xml:space="preserve">1 </w:t>
      </w:r>
      <w:r w:rsidR="00815DBC">
        <w:rPr>
          <w:lang w:val="en-GB"/>
        </w:rPr>
        <w:t xml:space="preserve">is contingent on </w:t>
      </w:r>
      <w:r w:rsidR="00E15E5F">
        <w:rPr>
          <w:lang w:val="en-GB"/>
        </w:rPr>
        <w:t>an</w:t>
      </w:r>
      <w:r w:rsidR="00E15E5F" w:rsidRPr="0082150B">
        <w:rPr>
          <w:lang w:val="en-GB"/>
        </w:rPr>
        <w:t xml:space="preserve"> </w:t>
      </w:r>
      <w:r w:rsidR="00AA6F1D">
        <w:rPr>
          <w:lang w:val="en-GB"/>
        </w:rPr>
        <w:t xml:space="preserve">existing offer </w:t>
      </w:r>
      <w:r w:rsidR="00815DBC">
        <w:rPr>
          <w:lang w:val="en-GB"/>
        </w:rPr>
        <w:t xml:space="preserve">of </w:t>
      </w:r>
      <w:r w:rsidR="00074E5D" w:rsidRPr="0082150B">
        <w:rPr>
          <w:lang w:val="en-GB"/>
        </w:rPr>
        <w:t>consulta</w:t>
      </w:r>
      <w:r w:rsidR="00074E5D">
        <w:rPr>
          <w:lang w:val="en-GB"/>
        </w:rPr>
        <w:t xml:space="preserve">ncy services </w:t>
      </w:r>
      <w:r w:rsidR="00AA6F1D">
        <w:rPr>
          <w:lang w:val="en-GB"/>
        </w:rPr>
        <w:t xml:space="preserve">by the </w:t>
      </w:r>
      <w:r w:rsidR="00E15E5F">
        <w:rPr>
          <w:lang w:val="en-GB"/>
        </w:rPr>
        <w:t>C</w:t>
      </w:r>
      <w:r w:rsidR="00AA6F1D" w:rsidRPr="0082150B">
        <w:rPr>
          <w:lang w:val="en-GB"/>
        </w:rPr>
        <w:t>ity of Düsseldorf</w:t>
      </w:r>
      <w:r w:rsidR="00AA6F1D">
        <w:rPr>
          <w:lang w:val="en-GB"/>
        </w:rPr>
        <w:t xml:space="preserve"> </w:t>
      </w:r>
      <w:r w:rsidR="00074E5D">
        <w:rPr>
          <w:lang w:val="en-GB"/>
        </w:rPr>
        <w:t xml:space="preserve">to assist with </w:t>
      </w:r>
      <w:r w:rsidR="00BA7E24">
        <w:rPr>
          <w:lang w:val="en-GB"/>
        </w:rPr>
        <w:t xml:space="preserve">the </w:t>
      </w:r>
      <w:r w:rsidR="00074E5D" w:rsidRPr="0082150B">
        <w:rPr>
          <w:lang w:val="en-GB"/>
        </w:rPr>
        <w:t>prepar</w:t>
      </w:r>
      <w:r w:rsidR="00074E5D">
        <w:rPr>
          <w:lang w:val="en-GB"/>
        </w:rPr>
        <w:t xml:space="preserve">ation of </w:t>
      </w:r>
      <w:r w:rsidR="00E15E5F">
        <w:rPr>
          <w:lang w:val="en-GB"/>
        </w:rPr>
        <w:t>a</w:t>
      </w:r>
      <w:r w:rsidR="00E15E5F" w:rsidRPr="0082150B">
        <w:rPr>
          <w:lang w:val="en-GB"/>
        </w:rPr>
        <w:t xml:space="preserve"> </w:t>
      </w:r>
      <w:r w:rsidR="00BA7E24">
        <w:rPr>
          <w:bCs/>
          <w:lang w:val="en-GB"/>
        </w:rPr>
        <w:t>corporate carbon</w:t>
      </w:r>
      <w:r w:rsidR="00BA7E24" w:rsidRPr="0082150B" w:rsidDel="00BA7E24">
        <w:rPr>
          <w:lang w:val="en-GB"/>
        </w:rPr>
        <w:t xml:space="preserve"> </w:t>
      </w:r>
      <w:r w:rsidR="00074E5D" w:rsidRPr="0082150B">
        <w:rPr>
          <w:lang w:val="en-GB"/>
        </w:rPr>
        <w:t>footprint</w:t>
      </w:r>
      <w:r w:rsidR="002C03D8">
        <w:rPr>
          <w:lang w:val="en-GB"/>
        </w:rPr>
        <w:t>.</w:t>
      </w:r>
      <w:r w:rsidR="00074E5D" w:rsidRPr="0082150B">
        <w:rPr>
          <w:lang w:val="en-GB"/>
        </w:rPr>
        <w:t xml:space="preserve"> </w:t>
      </w:r>
      <w:r w:rsidR="00BD6FC9" w:rsidRPr="00BD6FC9">
        <w:rPr>
          <w:lang w:val="en-GB"/>
        </w:rPr>
        <w:t>This has been available to the c</w:t>
      </w:r>
      <w:r w:rsidR="00361856" w:rsidRPr="00BD6FC9">
        <w:rPr>
          <w:lang w:val="en-GB"/>
        </w:rPr>
        <w:t>lima</w:t>
      </w:r>
      <w:r w:rsidR="00BD6FC9" w:rsidRPr="00BD6FC9">
        <w:rPr>
          <w:lang w:val="en-GB"/>
        </w:rPr>
        <w:t xml:space="preserve">te </w:t>
      </w:r>
      <w:r w:rsidR="00361856" w:rsidRPr="00BD6FC9">
        <w:rPr>
          <w:lang w:val="en-GB"/>
        </w:rPr>
        <w:t>partner</w:t>
      </w:r>
      <w:r w:rsidR="00BD6FC9" w:rsidRPr="00BD6FC9">
        <w:rPr>
          <w:lang w:val="en-GB"/>
        </w:rPr>
        <w:t>s</w:t>
      </w:r>
      <w:r w:rsidR="00361856" w:rsidRPr="00BD6FC9">
        <w:rPr>
          <w:lang w:val="en-GB"/>
        </w:rPr>
        <w:t xml:space="preserve"> s</w:t>
      </w:r>
      <w:r w:rsidR="00BD6FC9">
        <w:rPr>
          <w:lang w:val="en-GB"/>
        </w:rPr>
        <w:t xml:space="preserve">ince </w:t>
      </w:r>
      <w:r w:rsidR="00361856" w:rsidRPr="00BD6FC9">
        <w:rPr>
          <w:lang w:val="en-GB"/>
        </w:rPr>
        <w:t>O</w:t>
      </w:r>
      <w:r w:rsidR="00BD6FC9">
        <w:rPr>
          <w:lang w:val="en-GB"/>
        </w:rPr>
        <w:t>c</w:t>
      </w:r>
      <w:r w:rsidR="00361856" w:rsidRPr="00BD6FC9">
        <w:rPr>
          <w:lang w:val="en-GB"/>
        </w:rPr>
        <w:t>tober 2022.</w:t>
      </w:r>
    </w:p>
    <w:p w14:paraId="54EC8BAC" w14:textId="77777777" w:rsidR="009F0C08" w:rsidRPr="00BD6FC9" w:rsidRDefault="009F0C08" w:rsidP="00FF71CF">
      <w:pPr>
        <w:rPr>
          <w:lang w:val="en-GB"/>
        </w:rPr>
      </w:pPr>
    </w:p>
    <w:p w14:paraId="11B720AD" w14:textId="1940E922" w:rsidR="009F0C08" w:rsidRPr="0082150B" w:rsidRDefault="009F0C08" w:rsidP="00BA7E24">
      <w:pPr>
        <w:pStyle w:val="Gliederungfettblau"/>
        <w:numPr>
          <w:ilvl w:val="0"/>
          <w:numId w:val="23"/>
        </w:numPr>
        <w:rPr>
          <w:lang w:val="en-GB"/>
        </w:rPr>
      </w:pPr>
      <w:r w:rsidRPr="0082150B">
        <w:rPr>
          <w:bCs/>
          <w:lang w:val="en-GB"/>
        </w:rPr>
        <w:t xml:space="preserve">Update no later than every </w:t>
      </w:r>
      <w:r w:rsidR="00BA7E24">
        <w:rPr>
          <w:bCs/>
          <w:lang w:val="en-GB"/>
        </w:rPr>
        <w:t>5</w:t>
      </w:r>
      <w:r w:rsidR="00BA7E24" w:rsidRPr="0082150B">
        <w:rPr>
          <w:bCs/>
          <w:lang w:val="en-GB"/>
        </w:rPr>
        <w:t xml:space="preserve"> </w:t>
      </w:r>
      <w:r w:rsidRPr="0082150B">
        <w:rPr>
          <w:bCs/>
          <w:lang w:val="en-GB"/>
        </w:rPr>
        <w:t>years; last update for 2035</w:t>
      </w:r>
    </w:p>
    <w:p w14:paraId="396D427F" w14:textId="4A267F07" w:rsidR="009F0C08" w:rsidRDefault="009F0C08" w:rsidP="00BA7E24">
      <w:pPr>
        <w:pStyle w:val="Flietext"/>
        <w:rPr>
          <w:lang w:val="en-GB"/>
        </w:rPr>
      </w:pPr>
      <w:r w:rsidRPr="0082150B">
        <w:rPr>
          <w:lang w:val="en-GB"/>
        </w:rPr>
        <w:t xml:space="preserve">The monitoring process includes </w:t>
      </w:r>
      <w:r w:rsidR="00074E5D">
        <w:rPr>
          <w:lang w:val="en-GB"/>
        </w:rPr>
        <w:t xml:space="preserve">the </w:t>
      </w:r>
      <w:r w:rsidRPr="0082150B">
        <w:rPr>
          <w:lang w:val="en-GB"/>
        </w:rPr>
        <w:t xml:space="preserve">regular collection of </w:t>
      </w:r>
      <w:r w:rsidR="00074E5D">
        <w:rPr>
          <w:lang w:val="en-GB"/>
        </w:rPr>
        <w:t>GHG</w:t>
      </w:r>
      <w:r w:rsidRPr="0082150B">
        <w:rPr>
          <w:lang w:val="en-GB"/>
        </w:rPr>
        <w:t xml:space="preserve"> emission</w:t>
      </w:r>
      <w:r w:rsidR="002F6A0B">
        <w:rPr>
          <w:lang w:val="en-GB"/>
        </w:rPr>
        <w:t>s</w:t>
      </w:r>
      <w:r w:rsidRPr="0082150B">
        <w:rPr>
          <w:lang w:val="en-GB"/>
        </w:rPr>
        <w:t xml:space="preserve"> </w:t>
      </w:r>
      <w:r w:rsidR="00074E5D">
        <w:rPr>
          <w:lang w:val="en-GB"/>
        </w:rPr>
        <w:t xml:space="preserve">data specifying </w:t>
      </w:r>
      <w:r w:rsidRPr="0082150B">
        <w:rPr>
          <w:lang w:val="en-GB"/>
        </w:rPr>
        <w:t>the main emission</w:t>
      </w:r>
      <w:r w:rsidR="002F6A0B">
        <w:rPr>
          <w:lang w:val="en-GB"/>
        </w:rPr>
        <w:t>s</w:t>
      </w:r>
      <w:r w:rsidRPr="0082150B">
        <w:rPr>
          <w:lang w:val="en-GB"/>
        </w:rPr>
        <w:t xml:space="preserve"> sources. The main purpose of this is to review and document the </w:t>
      </w:r>
      <w:r w:rsidR="00074E5D">
        <w:rPr>
          <w:lang w:val="en-GB"/>
        </w:rPr>
        <w:t>GHG emission</w:t>
      </w:r>
      <w:r w:rsidR="002F6A0B">
        <w:rPr>
          <w:lang w:val="en-GB"/>
        </w:rPr>
        <w:t>s</w:t>
      </w:r>
      <w:r w:rsidR="00074E5D">
        <w:rPr>
          <w:lang w:val="en-GB"/>
        </w:rPr>
        <w:t xml:space="preserve"> </w:t>
      </w:r>
      <w:r w:rsidRPr="0082150B">
        <w:rPr>
          <w:lang w:val="en-GB"/>
        </w:rPr>
        <w:t>reduction</w:t>
      </w:r>
      <w:r w:rsidR="00074E5D">
        <w:rPr>
          <w:lang w:val="en-GB"/>
        </w:rPr>
        <w:t>s which have been</w:t>
      </w:r>
      <w:r w:rsidRPr="0082150B">
        <w:rPr>
          <w:lang w:val="en-GB"/>
        </w:rPr>
        <w:t xml:space="preserve"> achieved. </w:t>
      </w:r>
      <w:r w:rsidR="00905F0B" w:rsidRPr="0082150B">
        <w:rPr>
          <w:lang w:val="en-GB"/>
        </w:rPr>
        <w:fldChar w:fldCharType="begin">
          <w:ffData>
            <w:name w:val="Text105"/>
            <w:enabled/>
            <w:calcOnExit w:val="0"/>
            <w:textInput>
              <w:default w:val="Company name"/>
            </w:textInput>
          </w:ffData>
        </w:fldChar>
      </w:r>
      <w:bookmarkStart w:id="69" w:name="Text105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905F0B" w:rsidRPr="0082150B">
        <w:rPr>
          <w:noProof/>
          <w:lang w:val="en-GB"/>
        </w:rPr>
        <w:t>Company name</w:t>
      </w:r>
      <w:r w:rsidR="00905F0B" w:rsidRPr="0082150B">
        <w:rPr>
          <w:lang w:val="en-GB"/>
        </w:rPr>
        <w:fldChar w:fldCharType="end"/>
      </w:r>
      <w:bookmarkEnd w:id="69"/>
      <w:r w:rsidRPr="0082150B">
        <w:rPr>
          <w:lang w:val="en-GB"/>
        </w:rPr>
        <w:t xml:space="preserve"> will submit its recorded data to the </w:t>
      </w:r>
      <w:r w:rsidR="00074E5D">
        <w:rPr>
          <w:lang w:val="en-GB"/>
        </w:rPr>
        <w:t>c</w:t>
      </w:r>
      <w:r w:rsidRPr="0082150B">
        <w:rPr>
          <w:lang w:val="en-GB"/>
        </w:rPr>
        <w:t xml:space="preserve">ity </w:t>
      </w:r>
      <w:r w:rsidR="00D46A15">
        <w:rPr>
          <w:lang w:val="en-GB"/>
        </w:rPr>
        <w:t xml:space="preserve">at least </w:t>
      </w:r>
      <w:r w:rsidRPr="0082150B">
        <w:rPr>
          <w:lang w:val="en-GB"/>
        </w:rPr>
        <w:t xml:space="preserve">every </w:t>
      </w:r>
      <w:r w:rsidR="00BA7E24">
        <w:rPr>
          <w:lang w:val="en-GB"/>
        </w:rPr>
        <w:t>5</w:t>
      </w:r>
      <w:r w:rsidR="00BA7E24" w:rsidRPr="0082150B">
        <w:rPr>
          <w:lang w:val="en-GB"/>
        </w:rPr>
        <w:t xml:space="preserve"> </w:t>
      </w:r>
      <w:r w:rsidRPr="0082150B">
        <w:rPr>
          <w:lang w:val="en-GB"/>
        </w:rPr>
        <w:t>years</w:t>
      </w:r>
      <w:r w:rsidR="00D46A15">
        <w:rPr>
          <w:lang w:val="en-GB"/>
        </w:rPr>
        <w:t xml:space="preserve">. This </w:t>
      </w:r>
      <w:r w:rsidR="00BA7E24">
        <w:rPr>
          <w:lang w:val="en-GB"/>
        </w:rPr>
        <w:t xml:space="preserve">can </w:t>
      </w:r>
      <w:r w:rsidR="00D46A15">
        <w:rPr>
          <w:lang w:val="en-GB"/>
        </w:rPr>
        <w:t>be done</w:t>
      </w:r>
      <w:r w:rsidRPr="0082150B">
        <w:rPr>
          <w:lang w:val="en-GB"/>
        </w:rPr>
        <w:t xml:space="preserve"> </w:t>
      </w:r>
      <w:r w:rsidR="00BA7E24">
        <w:rPr>
          <w:lang w:val="en-GB"/>
        </w:rPr>
        <w:t xml:space="preserve">in keeping with the </w:t>
      </w:r>
      <w:r w:rsidRPr="0082150B">
        <w:rPr>
          <w:lang w:val="en-GB"/>
        </w:rPr>
        <w:t xml:space="preserve">corporate </w:t>
      </w:r>
      <w:r w:rsidR="00BA7E24">
        <w:rPr>
          <w:lang w:val="en-GB"/>
        </w:rPr>
        <w:t xml:space="preserve">and sustainability </w:t>
      </w:r>
      <w:r w:rsidRPr="0082150B">
        <w:rPr>
          <w:lang w:val="en-GB"/>
        </w:rPr>
        <w:t>report</w:t>
      </w:r>
      <w:r w:rsidR="00BA7E24">
        <w:rPr>
          <w:lang w:val="en-GB"/>
        </w:rPr>
        <w:t>ing cycles</w:t>
      </w:r>
      <w:r w:rsidR="00D46A15">
        <w:rPr>
          <w:lang w:val="en-GB"/>
        </w:rPr>
        <w:t xml:space="preserve">, </w:t>
      </w:r>
      <w:r w:rsidR="00BA7E24">
        <w:rPr>
          <w:lang w:val="en-GB"/>
        </w:rPr>
        <w:t xml:space="preserve">but </w:t>
      </w:r>
      <w:r w:rsidRPr="0082150B">
        <w:rPr>
          <w:lang w:val="en-GB"/>
        </w:rPr>
        <w:t xml:space="preserve">no later than </w:t>
      </w:r>
      <w:r w:rsidR="00D46A15">
        <w:rPr>
          <w:lang w:val="en-GB"/>
        </w:rPr>
        <w:t xml:space="preserve">by </w:t>
      </w:r>
      <w:r w:rsidRPr="0082150B">
        <w:rPr>
          <w:lang w:val="en-GB"/>
        </w:rPr>
        <w:t>30 June of the following year.</w:t>
      </w:r>
    </w:p>
    <w:p w14:paraId="41E404F6" w14:textId="639F2DE7" w:rsidR="00E72CFB" w:rsidRDefault="00E72CFB" w:rsidP="00BA7E24">
      <w:pPr>
        <w:pStyle w:val="Flietext"/>
        <w:rPr>
          <w:lang w:val="en-GB"/>
        </w:rPr>
      </w:pPr>
    </w:p>
    <w:p w14:paraId="6CB0DD45" w14:textId="77777777" w:rsidR="00E72CFB" w:rsidRPr="0082150B" w:rsidRDefault="00E72CFB" w:rsidP="00BA7E24">
      <w:pPr>
        <w:pStyle w:val="Flietext"/>
        <w:rPr>
          <w:lang w:val="en-GB"/>
        </w:rPr>
      </w:pPr>
    </w:p>
    <w:p w14:paraId="2F9CDE13" w14:textId="31B87685" w:rsidR="009F0C08" w:rsidRDefault="009F0C08" w:rsidP="00FF71CF">
      <w:pPr>
        <w:rPr>
          <w:lang w:val="en-GB"/>
        </w:rPr>
      </w:pPr>
    </w:p>
    <w:p w14:paraId="0CA795AD" w14:textId="77777777" w:rsidR="0097383D" w:rsidRPr="0082150B" w:rsidRDefault="0097383D" w:rsidP="00FF71CF">
      <w:pPr>
        <w:rPr>
          <w:lang w:val="en-GB"/>
        </w:rPr>
      </w:pPr>
    </w:p>
    <w:p w14:paraId="300053DF" w14:textId="77777777" w:rsidR="009F0C08" w:rsidRPr="0082150B" w:rsidRDefault="009F0C08" w:rsidP="00FF71CF">
      <w:pPr>
        <w:pStyle w:val="Gliederungfettblau"/>
        <w:rPr>
          <w:lang w:val="en-GB"/>
        </w:rPr>
      </w:pPr>
      <w:r w:rsidRPr="0082150B">
        <w:rPr>
          <w:bCs/>
          <w:lang w:val="en-GB"/>
        </w:rPr>
        <w:t>c) Monitoring reports and final report</w:t>
      </w:r>
    </w:p>
    <w:p w14:paraId="179E6B1B" w14:textId="77EA5969" w:rsidR="009F0C08" w:rsidRPr="0082150B" w:rsidRDefault="009F0C08" w:rsidP="00BA7E24">
      <w:pPr>
        <w:pStyle w:val="Flietext"/>
        <w:rPr>
          <w:lang w:val="en-GB"/>
        </w:rPr>
      </w:pPr>
      <w:r w:rsidRPr="0082150B">
        <w:rPr>
          <w:lang w:val="en-GB"/>
        </w:rPr>
        <w:t xml:space="preserve">The monitoring report </w:t>
      </w:r>
      <w:r w:rsidR="00D46A15">
        <w:rPr>
          <w:lang w:val="en-GB"/>
        </w:rPr>
        <w:t>includes</w:t>
      </w:r>
      <w:r w:rsidRPr="0082150B">
        <w:rPr>
          <w:lang w:val="en-GB"/>
        </w:rPr>
        <w:t xml:space="preserve"> an updated </w:t>
      </w:r>
      <w:r w:rsidR="00BA7E24">
        <w:rPr>
          <w:bCs/>
          <w:lang w:val="en-GB"/>
        </w:rPr>
        <w:t>corporate carbon</w:t>
      </w:r>
      <w:r w:rsidR="00BA7E24" w:rsidRPr="0082150B" w:rsidDel="00BA7E24">
        <w:rPr>
          <w:lang w:val="en-GB"/>
        </w:rPr>
        <w:t xml:space="preserve"> </w:t>
      </w:r>
      <w:r w:rsidRPr="0082150B">
        <w:rPr>
          <w:lang w:val="en-GB"/>
        </w:rPr>
        <w:t>footprint and a description of all relevant progress</w:t>
      </w:r>
      <w:r w:rsidR="00D46A15">
        <w:rPr>
          <w:lang w:val="en-GB"/>
        </w:rPr>
        <w:t>,</w:t>
      </w:r>
      <w:r w:rsidRPr="0082150B">
        <w:rPr>
          <w:lang w:val="en-GB"/>
        </w:rPr>
        <w:t xml:space="preserve"> taking </w:t>
      </w:r>
      <w:r w:rsidR="00D46A15">
        <w:rPr>
          <w:lang w:val="en-GB"/>
        </w:rPr>
        <w:t xml:space="preserve">into </w:t>
      </w:r>
      <w:r w:rsidRPr="0082150B">
        <w:rPr>
          <w:lang w:val="en-GB"/>
        </w:rPr>
        <w:t xml:space="preserve">account the targets </w:t>
      </w:r>
      <w:r w:rsidR="00D46A15">
        <w:rPr>
          <w:lang w:val="en-GB"/>
        </w:rPr>
        <w:t>specified</w:t>
      </w:r>
      <w:r w:rsidRPr="0082150B">
        <w:rPr>
          <w:lang w:val="en-GB"/>
        </w:rPr>
        <w:t xml:space="preserve"> in </w:t>
      </w:r>
      <w:r w:rsidR="00D46A15">
        <w:rPr>
          <w:lang w:val="en-GB"/>
        </w:rPr>
        <w:t xml:space="preserve">section </w:t>
      </w:r>
      <w:r w:rsidRPr="0082150B">
        <w:rPr>
          <w:lang w:val="en-GB"/>
        </w:rPr>
        <w:t xml:space="preserve">2 and the reduction measures set out in </w:t>
      </w:r>
      <w:r w:rsidR="00D46A15">
        <w:rPr>
          <w:lang w:val="en-GB"/>
        </w:rPr>
        <w:t>section</w:t>
      </w:r>
      <w:r w:rsidRPr="0082150B">
        <w:rPr>
          <w:lang w:val="en-GB"/>
        </w:rPr>
        <w:t xml:space="preserve"> 3. The monitoring report describes the target attainment and</w:t>
      </w:r>
      <w:r w:rsidR="00D46A15">
        <w:rPr>
          <w:lang w:val="en-GB"/>
        </w:rPr>
        <w:t>,</w:t>
      </w:r>
      <w:r w:rsidRPr="0082150B">
        <w:rPr>
          <w:lang w:val="en-GB"/>
        </w:rPr>
        <w:t xml:space="preserve"> in this context</w:t>
      </w:r>
      <w:r w:rsidR="00D46A15">
        <w:rPr>
          <w:lang w:val="en-GB"/>
        </w:rPr>
        <w:t>,</w:t>
      </w:r>
      <w:r w:rsidRPr="0082150B">
        <w:rPr>
          <w:lang w:val="en-GB"/>
        </w:rPr>
        <w:t xml:space="preserve"> goes into detail </w:t>
      </w:r>
      <w:r w:rsidR="00D46A15">
        <w:rPr>
          <w:lang w:val="en-GB"/>
        </w:rPr>
        <w:t>about</w:t>
      </w:r>
      <w:r w:rsidRPr="0082150B">
        <w:rPr>
          <w:lang w:val="en-GB"/>
        </w:rPr>
        <w:t xml:space="preserve"> the implementation status of the measures </w:t>
      </w:r>
      <w:r w:rsidR="009C6C3F">
        <w:rPr>
          <w:lang w:val="en-GB"/>
        </w:rPr>
        <w:t xml:space="preserve">listed </w:t>
      </w:r>
      <w:r w:rsidR="00D46A15">
        <w:rPr>
          <w:lang w:val="en-GB"/>
        </w:rPr>
        <w:t>in section</w:t>
      </w:r>
      <w:r w:rsidRPr="0082150B">
        <w:rPr>
          <w:lang w:val="en-GB"/>
        </w:rPr>
        <w:t xml:space="preserve"> 3</w:t>
      </w:r>
      <w:r w:rsidR="00D46A15">
        <w:rPr>
          <w:lang w:val="en-GB"/>
        </w:rPr>
        <w:t>. If applicable</w:t>
      </w:r>
      <w:r w:rsidRPr="0082150B">
        <w:rPr>
          <w:lang w:val="en-GB"/>
        </w:rPr>
        <w:t>,</w:t>
      </w:r>
      <w:r w:rsidR="00D46A15">
        <w:rPr>
          <w:lang w:val="en-GB"/>
        </w:rPr>
        <w:t xml:space="preserve"> it also </w:t>
      </w:r>
      <w:r w:rsidR="009C6C3F">
        <w:rPr>
          <w:lang w:val="en-GB"/>
        </w:rPr>
        <w:t>sets out</w:t>
      </w:r>
      <w:r w:rsidRPr="0082150B">
        <w:rPr>
          <w:lang w:val="en-GB"/>
        </w:rPr>
        <w:t xml:space="preserve"> additional </w:t>
      </w:r>
      <w:r w:rsidR="00BA7E24">
        <w:rPr>
          <w:lang w:val="en-GB"/>
        </w:rPr>
        <w:t>concluded</w:t>
      </w:r>
      <w:r w:rsidR="009C6C3F">
        <w:rPr>
          <w:lang w:val="en-GB"/>
        </w:rPr>
        <w:t xml:space="preserve">, </w:t>
      </w:r>
      <w:r w:rsidR="00BA7E24">
        <w:rPr>
          <w:lang w:val="en-GB"/>
        </w:rPr>
        <w:t xml:space="preserve">current </w:t>
      </w:r>
      <w:r w:rsidR="009C6C3F">
        <w:rPr>
          <w:lang w:val="en-GB"/>
        </w:rPr>
        <w:t xml:space="preserve">and </w:t>
      </w:r>
      <w:r w:rsidR="00BA7E24">
        <w:rPr>
          <w:lang w:val="en-GB"/>
        </w:rPr>
        <w:t xml:space="preserve">future </w:t>
      </w:r>
      <w:r w:rsidRPr="00AB7698">
        <w:rPr>
          <w:lang w:val="en-GB"/>
        </w:rPr>
        <w:t xml:space="preserve">measures. If the specified interim target </w:t>
      </w:r>
      <w:r w:rsidR="009C6C3F" w:rsidRPr="00AB7698">
        <w:rPr>
          <w:lang w:val="en-GB"/>
        </w:rPr>
        <w:t>has</w:t>
      </w:r>
      <w:r w:rsidRPr="00AB7698">
        <w:rPr>
          <w:lang w:val="en-GB"/>
        </w:rPr>
        <w:t xml:space="preserve"> not </w:t>
      </w:r>
      <w:r w:rsidR="009C6C3F" w:rsidRPr="00AB7698">
        <w:rPr>
          <w:lang w:val="en-GB"/>
        </w:rPr>
        <w:t xml:space="preserve">been </w:t>
      </w:r>
      <w:r w:rsidRPr="00AB7698">
        <w:rPr>
          <w:lang w:val="en-GB"/>
        </w:rPr>
        <w:t xml:space="preserve">met, </w:t>
      </w:r>
      <w:r w:rsidR="008A64D5" w:rsidRPr="00AB7698">
        <w:rPr>
          <w:lang w:val="en-GB"/>
        </w:rPr>
        <w:t>if</w:t>
      </w:r>
      <w:r w:rsidRPr="00AB7698">
        <w:rPr>
          <w:lang w:val="en-GB"/>
        </w:rPr>
        <w:t xml:space="preserve"> it is foreseeable that one of the emission</w:t>
      </w:r>
      <w:r w:rsidR="008A64D5" w:rsidRPr="00AB7698">
        <w:rPr>
          <w:lang w:val="en-GB"/>
        </w:rPr>
        <w:t xml:space="preserve">s </w:t>
      </w:r>
      <w:r w:rsidRPr="00AB7698">
        <w:rPr>
          <w:lang w:val="en-GB"/>
        </w:rPr>
        <w:t xml:space="preserve">reduction targets set out </w:t>
      </w:r>
      <w:r w:rsidR="009C6C3F" w:rsidRPr="00AB7698">
        <w:rPr>
          <w:lang w:val="en-GB"/>
        </w:rPr>
        <w:t xml:space="preserve">in section </w:t>
      </w:r>
      <w:r w:rsidRPr="00AB7698">
        <w:rPr>
          <w:lang w:val="en-GB"/>
        </w:rPr>
        <w:t xml:space="preserve">2 will not be </w:t>
      </w:r>
      <w:r w:rsidRPr="00BA7E24">
        <w:rPr>
          <w:lang w:val="en-GB"/>
        </w:rPr>
        <w:t>met, or</w:t>
      </w:r>
      <w:r w:rsidRPr="00AB7698">
        <w:rPr>
          <w:lang w:val="en-GB"/>
        </w:rPr>
        <w:t xml:space="preserve"> if the measures stipulated </w:t>
      </w:r>
      <w:r w:rsidR="009C6C3F" w:rsidRPr="00AB7698">
        <w:rPr>
          <w:lang w:val="en-GB"/>
        </w:rPr>
        <w:t>in section</w:t>
      </w:r>
      <w:r w:rsidRPr="00AB7698">
        <w:rPr>
          <w:lang w:val="en-GB"/>
        </w:rPr>
        <w:t xml:space="preserve"> 3 have not been implemented, </w:t>
      </w:r>
      <w:r w:rsidR="007D3372" w:rsidRPr="00AB7698">
        <w:rPr>
          <w:lang w:val="en-GB"/>
        </w:rPr>
        <w:t>the monitoring report will give reasons for this</w:t>
      </w:r>
      <w:r w:rsidRPr="00AB7698">
        <w:rPr>
          <w:lang w:val="en-GB"/>
        </w:rPr>
        <w:t>. New i</w:t>
      </w:r>
      <w:r w:rsidRPr="0082150B">
        <w:rPr>
          <w:lang w:val="en-GB"/>
        </w:rPr>
        <w:t>nterim targets will be stipulated in the monitoring report for the</w:t>
      </w:r>
      <w:r w:rsidR="007D3372">
        <w:rPr>
          <w:lang w:val="en-GB"/>
        </w:rPr>
        <w:t xml:space="preserve"> next</w:t>
      </w:r>
      <w:r w:rsidRPr="0082150B">
        <w:rPr>
          <w:lang w:val="en-GB"/>
        </w:rPr>
        <w:t xml:space="preserve"> </w:t>
      </w:r>
      <w:r w:rsidR="00BA7E24">
        <w:rPr>
          <w:lang w:val="en-GB"/>
        </w:rPr>
        <w:t xml:space="preserve">5 </w:t>
      </w:r>
      <w:r w:rsidRPr="0082150B">
        <w:rPr>
          <w:lang w:val="en-GB"/>
        </w:rPr>
        <w:t>year</w:t>
      </w:r>
      <w:r w:rsidR="007D3372">
        <w:rPr>
          <w:lang w:val="en-GB"/>
        </w:rPr>
        <w:t>s</w:t>
      </w:r>
      <w:r w:rsidRPr="0082150B">
        <w:rPr>
          <w:lang w:val="en-GB"/>
        </w:rPr>
        <w:t>.</w:t>
      </w:r>
    </w:p>
    <w:p w14:paraId="337F9D29" w14:textId="77777777" w:rsidR="009F0C08" w:rsidRDefault="009F0C08" w:rsidP="00FF71CF">
      <w:pPr>
        <w:pStyle w:val="Flietext"/>
        <w:rPr>
          <w:lang w:val="en-GB"/>
        </w:rPr>
      </w:pPr>
    </w:p>
    <w:p w14:paraId="7C10DE91" w14:textId="6DABEDD3" w:rsidR="00361856" w:rsidRPr="009D42CE" w:rsidRDefault="009D42CE" w:rsidP="00361856">
      <w:pPr>
        <w:pStyle w:val="Flietext"/>
        <w:rPr>
          <w:rFonts w:asciiTheme="majorHAnsi" w:hAnsiTheme="majorHAnsi" w:cs="Arial"/>
          <w:szCs w:val="20"/>
          <w:lang w:val="en-GB"/>
        </w:rPr>
      </w:pPr>
      <w:r w:rsidRPr="00385C03">
        <w:rPr>
          <w:lang w:val="en-GB"/>
        </w:rPr>
        <w:t xml:space="preserve">The city will </w:t>
      </w:r>
      <w:r w:rsidR="00BD2E3D">
        <w:rPr>
          <w:lang w:val="en-GB"/>
        </w:rPr>
        <w:t xml:space="preserve">summarise the </w:t>
      </w:r>
      <w:r w:rsidRPr="00385C03">
        <w:rPr>
          <w:lang w:val="en-GB"/>
        </w:rPr>
        <w:t>aggregate</w:t>
      </w:r>
      <w:r w:rsidR="00BD2E3D">
        <w:rPr>
          <w:lang w:val="en-GB"/>
        </w:rPr>
        <w:t>d</w:t>
      </w:r>
      <w:r w:rsidRPr="00385C03">
        <w:rPr>
          <w:lang w:val="en-GB"/>
        </w:rPr>
        <w:t xml:space="preserve"> results of the m</w:t>
      </w:r>
      <w:r w:rsidR="00361856" w:rsidRPr="00385C03">
        <w:rPr>
          <w:lang w:val="en-GB"/>
        </w:rPr>
        <w:t xml:space="preserve">onitoring </w:t>
      </w:r>
      <w:r w:rsidRPr="00385C03">
        <w:rPr>
          <w:lang w:val="en-GB"/>
        </w:rPr>
        <w:t xml:space="preserve">of </w:t>
      </w:r>
      <w:r w:rsidR="00361856" w:rsidRPr="00385C03">
        <w:rPr>
          <w:lang w:val="en-GB"/>
        </w:rPr>
        <w:t>all</w:t>
      </w:r>
      <w:r w:rsidRPr="00385C03">
        <w:rPr>
          <w:lang w:val="en-GB"/>
        </w:rPr>
        <w:t xml:space="preserve"> c</w:t>
      </w:r>
      <w:r w:rsidR="00361856" w:rsidRPr="00385C03">
        <w:rPr>
          <w:lang w:val="en-GB"/>
        </w:rPr>
        <w:t>lima</w:t>
      </w:r>
      <w:r w:rsidRPr="00385C03">
        <w:rPr>
          <w:lang w:val="en-GB"/>
        </w:rPr>
        <w:t xml:space="preserve">te </w:t>
      </w:r>
      <w:r w:rsidR="00361856" w:rsidRPr="00385C03">
        <w:rPr>
          <w:lang w:val="en-GB"/>
        </w:rPr>
        <w:t>partner</w:t>
      </w:r>
      <w:r w:rsidRPr="00385C03">
        <w:rPr>
          <w:lang w:val="en-GB"/>
        </w:rPr>
        <w:t>s</w:t>
      </w:r>
      <w:r w:rsidR="00361856" w:rsidRPr="00385C03">
        <w:rPr>
          <w:lang w:val="en-GB"/>
        </w:rPr>
        <w:t xml:space="preserve"> </w:t>
      </w:r>
      <w:r w:rsidRPr="00385C03">
        <w:rPr>
          <w:lang w:val="en-GB"/>
        </w:rPr>
        <w:t>in a final report</w:t>
      </w:r>
      <w:r w:rsidR="00361856" w:rsidRPr="00385C03">
        <w:rPr>
          <w:lang w:val="en-GB"/>
        </w:rPr>
        <w:t xml:space="preserve">. </w:t>
      </w:r>
      <w:r w:rsidR="00385C03">
        <w:rPr>
          <w:rFonts w:asciiTheme="majorHAnsi" w:hAnsiTheme="majorHAnsi" w:cs="Arial"/>
          <w:szCs w:val="20"/>
          <w:lang w:val="en-GB"/>
        </w:rPr>
        <w:t>I</w:t>
      </w:r>
      <w:r w:rsidR="00385C03" w:rsidRPr="009D42CE">
        <w:rPr>
          <w:rFonts w:asciiTheme="majorHAnsi" w:hAnsiTheme="majorHAnsi" w:cs="Arial"/>
          <w:szCs w:val="20"/>
          <w:lang w:val="en-GB"/>
        </w:rPr>
        <w:t xml:space="preserve">ndividual companies </w:t>
      </w:r>
      <w:r w:rsidR="00385C03">
        <w:rPr>
          <w:rFonts w:asciiTheme="majorHAnsi" w:hAnsiTheme="majorHAnsi" w:cs="Arial"/>
          <w:szCs w:val="20"/>
          <w:lang w:val="en-GB"/>
        </w:rPr>
        <w:t xml:space="preserve">will not be able to </w:t>
      </w:r>
      <w:r w:rsidR="00385C03" w:rsidRPr="009D42CE">
        <w:rPr>
          <w:rFonts w:asciiTheme="majorHAnsi" w:hAnsiTheme="majorHAnsi" w:cs="Arial"/>
          <w:szCs w:val="20"/>
          <w:lang w:val="en-GB"/>
        </w:rPr>
        <w:t xml:space="preserve">be identified </w:t>
      </w:r>
      <w:r w:rsidR="00385C03">
        <w:rPr>
          <w:rFonts w:asciiTheme="majorHAnsi" w:hAnsiTheme="majorHAnsi" w:cs="Arial"/>
          <w:szCs w:val="20"/>
          <w:lang w:val="en-GB"/>
        </w:rPr>
        <w:t>from t</w:t>
      </w:r>
      <w:r w:rsidRPr="009D42CE">
        <w:rPr>
          <w:rFonts w:asciiTheme="majorHAnsi" w:hAnsiTheme="majorHAnsi" w:cs="Arial"/>
          <w:szCs w:val="20"/>
          <w:lang w:val="en-GB"/>
        </w:rPr>
        <w:t>he final report of the m</w:t>
      </w:r>
      <w:r w:rsidR="00361856" w:rsidRPr="009D42CE">
        <w:rPr>
          <w:rFonts w:asciiTheme="majorHAnsi" w:hAnsiTheme="majorHAnsi" w:cs="Arial"/>
          <w:szCs w:val="20"/>
          <w:lang w:val="en-GB"/>
        </w:rPr>
        <w:t>onitoring</w:t>
      </w:r>
      <w:r w:rsidRPr="009D42CE">
        <w:rPr>
          <w:rFonts w:asciiTheme="majorHAnsi" w:hAnsiTheme="majorHAnsi" w:cs="Arial"/>
          <w:szCs w:val="20"/>
          <w:lang w:val="en-GB"/>
        </w:rPr>
        <w:t xml:space="preserve"> of results </w:t>
      </w:r>
      <w:r w:rsidR="00361856" w:rsidRPr="009D42CE">
        <w:rPr>
          <w:rFonts w:asciiTheme="majorHAnsi" w:hAnsiTheme="majorHAnsi" w:cs="Arial"/>
          <w:szCs w:val="20"/>
          <w:lang w:val="en-GB"/>
        </w:rPr>
        <w:t>(</w:t>
      </w:r>
      <w:r>
        <w:rPr>
          <w:rFonts w:asciiTheme="majorHAnsi" w:hAnsiTheme="majorHAnsi" w:cs="Arial"/>
          <w:szCs w:val="20"/>
          <w:lang w:val="en-GB"/>
        </w:rPr>
        <w:t>cf</w:t>
      </w:r>
      <w:r w:rsidR="00361856" w:rsidRPr="009D42CE">
        <w:rPr>
          <w:rFonts w:asciiTheme="majorHAnsi" w:hAnsiTheme="majorHAnsi" w:cs="Arial"/>
          <w:szCs w:val="20"/>
          <w:lang w:val="en-GB"/>
        </w:rPr>
        <w:t xml:space="preserve">. </w:t>
      </w:r>
      <w:r>
        <w:rPr>
          <w:rFonts w:asciiTheme="majorHAnsi" w:hAnsiTheme="majorHAnsi" w:cs="Arial"/>
          <w:szCs w:val="20"/>
          <w:lang w:val="en-GB"/>
        </w:rPr>
        <w:t>C</w:t>
      </w:r>
      <w:r w:rsidR="00361856" w:rsidRPr="009D42CE">
        <w:rPr>
          <w:rFonts w:asciiTheme="majorHAnsi" w:hAnsiTheme="majorHAnsi" w:cs="Arial"/>
          <w:szCs w:val="20"/>
          <w:lang w:val="en-GB"/>
        </w:rPr>
        <w:t>lima</w:t>
      </w:r>
      <w:r>
        <w:rPr>
          <w:rFonts w:asciiTheme="majorHAnsi" w:hAnsiTheme="majorHAnsi" w:cs="Arial"/>
          <w:szCs w:val="20"/>
          <w:lang w:val="en-GB"/>
        </w:rPr>
        <w:t>te Protection Agreement</w:t>
      </w:r>
      <w:r w:rsidR="00361856" w:rsidRPr="009D42CE">
        <w:rPr>
          <w:rFonts w:asciiTheme="majorHAnsi" w:hAnsiTheme="majorHAnsi" w:cs="Arial"/>
          <w:szCs w:val="20"/>
          <w:lang w:val="en-GB"/>
        </w:rPr>
        <w:t xml:space="preserve">, </w:t>
      </w:r>
      <w:r>
        <w:rPr>
          <w:rFonts w:asciiTheme="majorHAnsi" w:hAnsiTheme="majorHAnsi" w:cs="Arial"/>
          <w:szCs w:val="20"/>
          <w:lang w:val="en-GB"/>
        </w:rPr>
        <w:t xml:space="preserve">section </w:t>
      </w:r>
      <w:r w:rsidR="00361856" w:rsidRPr="009D42CE">
        <w:rPr>
          <w:rFonts w:asciiTheme="majorHAnsi" w:hAnsiTheme="majorHAnsi" w:cs="Arial"/>
          <w:szCs w:val="20"/>
          <w:lang w:val="en-GB"/>
        </w:rPr>
        <w:t xml:space="preserve">4 </w:t>
      </w:r>
      <w:r w:rsidR="00361856" w:rsidRPr="00475B89">
        <w:rPr>
          <w:rFonts w:asciiTheme="majorHAnsi" w:hAnsiTheme="majorHAnsi" w:cs="Arial"/>
          <w:szCs w:val="20"/>
          <w:lang w:val="en-GB"/>
        </w:rPr>
        <w:t xml:space="preserve">Monitoring </w:t>
      </w:r>
      <w:r w:rsidRPr="00475B89">
        <w:rPr>
          <w:rFonts w:asciiTheme="majorHAnsi" w:hAnsiTheme="majorHAnsi" w:cs="Arial"/>
          <w:szCs w:val="20"/>
          <w:lang w:val="en-GB"/>
        </w:rPr>
        <w:t>of results</w:t>
      </w:r>
      <w:r w:rsidR="00361856" w:rsidRPr="009D42CE">
        <w:rPr>
          <w:rFonts w:asciiTheme="majorHAnsi" w:hAnsiTheme="majorHAnsi" w:cs="Arial"/>
          <w:szCs w:val="20"/>
          <w:lang w:val="en-GB"/>
        </w:rPr>
        <w:t>).</w:t>
      </w:r>
    </w:p>
    <w:p w14:paraId="06656CF0" w14:textId="77777777" w:rsidR="00361856" w:rsidRPr="009D42CE" w:rsidRDefault="00361856" w:rsidP="00FF71CF">
      <w:pPr>
        <w:pStyle w:val="Flietext"/>
        <w:rPr>
          <w:lang w:val="en-GB"/>
        </w:rPr>
      </w:pPr>
    </w:p>
    <w:p w14:paraId="41BD0A22" w14:textId="2A27C70E" w:rsidR="009F0C08" w:rsidRPr="0082150B" w:rsidRDefault="009F0C08" w:rsidP="00FF71CF">
      <w:pPr>
        <w:pStyle w:val="Flietext"/>
        <w:rPr>
          <w:lang w:val="en-GB"/>
        </w:rPr>
      </w:pPr>
      <w:r w:rsidRPr="0082150B">
        <w:rPr>
          <w:lang w:val="en-GB"/>
        </w:rPr>
        <w:t xml:space="preserve">The last monitoring report in 2035 </w:t>
      </w:r>
      <w:r w:rsidR="007D3372">
        <w:rPr>
          <w:lang w:val="en-GB"/>
        </w:rPr>
        <w:t xml:space="preserve">will be considered as </w:t>
      </w:r>
      <w:r w:rsidRPr="0082150B">
        <w:rPr>
          <w:lang w:val="en-GB"/>
        </w:rPr>
        <w:t>the final report.</w:t>
      </w:r>
    </w:p>
    <w:p w14:paraId="0C3A84D5" w14:textId="77777777" w:rsidR="009F0C08" w:rsidRPr="0082150B" w:rsidRDefault="009F0C08" w:rsidP="00FF71CF">
      <w:pPr>
        <w:rPr>
          <w:lang w:val="en-GB"/>
        </w:rPr>
      </w:pPr>
    </w:p>
    <w:p w14:paraId="3C06A7FC" w14:textId="77777777" w:rsidR="009F0C08" w:rsidRPr="0082150B" w:rsidRDefault="009F0C08" w:rsidP="00FF71CF">
      <w:pPr>
        <w:pStyle w:val="Gliederungfettblau"/>
        <w:rPr>
          <w:lang w:val="en-GB"/>
        </w:rPr>
      </w:pPr>
      <w:r w:rsidRPr="0082150B">
        <w:rPr>
          <w:bCs/>
          <w:lang w:val="en-GB"/>
        </w:rPr>
        <w:t>d) Confidentiality</w:t>
      </w:r>
    </w:p>
    <w:p w14:paraId="666748C2" w14:textId="4DF2CDF1" w:rsidR="009F0C08" w:rsidRPr="0082150B" w:rsidRDefault="009F0C08" w:rsidP="00FF71CF">
      <w:pPr>
        <w:pStyle w:val="Flietext"/>
        <w:rPr>
          <w:lang w:val="en-GB"/>
        </w:rPr>
      </w:pPr>
      <w:r w:rsidRPr="0082150B">
        <w:rPr>
          <w:lang w:val="en-GB"/>
        </w:rPr>
        <w:t xml:space="preserve">In the context of the </w:t>
      </w:r>
      <w:r w:rsidR="002F6A0B">
        <w:rPr>
          <w:lang w:val="en-GB"/>
        </w:rPr>
        <w:t>C</w:t>
      </w:r>
      <w:r w:rsidRPr="0082150B">
        <w:rPr>
          <w:lang w:val="en-GB"/>
        </w:rPr>
        <w:t>limate</w:t>
      </w:r>
      <w:r w:rsidR="007D3372">
        <w:rPr>
          <w:lang w:val="en-GB"/>
        </w:rPr>
        <w:t xml:space="preserve"> </w:t>
      </w:r>
      <w:r w:rsidR="002F6A0B">
        <w:rPr>
          <w:lang w:val="en-GB"/>
        </w:rPr>
        <w:t>P</w:t>
      </w:r>
      <w:r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Pr="0082150B">
        <w:rPr>
          <w:lang w:val="en-GB"/>
        </w:rPr>
        <w:t xml:space="preserve">greement, Schedule 1 thereof and the associated monitoring reports, the signatories undertake to treat </w:t>
      </w:r>
      <w:r w:rsidR="007D3372">
        <w:rPr>
          <w:lang w:val="en-GB"/>
        </w:rPr>
        <w:t>privileged</w:t>
      </w:r>
      <w:r w:rsidRPr="0082150B">
        <w:rPr>
          <w:lang w:val="en-GB"/>
        </w:rPr>
        <w:t xml:space="preserve"> information and data exchanged during the consultation on measures and targets with the </w:t>
      </w:r>
      <w:r w:rsidR="007D3372">
        <w:rPr>
          <w:lang w:val="en-GB"/>
        </w:rPr>
        <w:t>necessary</w:t>
      </w:r>
      <w:r w:rsidRPr="0082150B">
        <w:rPr>
          <w:lang w:val="en-GB"/>
        </w:rPr>
        <w:t xml:space="preserve"> confidentiality</w:t>
      </w:r>
      <w:r w:rsidR="007D3372">
        <w:rPr>
          <w:lang w:val="en-GB"/>
        </w:rPr>
        <w:t xml:space="preserve">. </w:t>
      </w:r>
      <w:r w:rsidR="00006A7D">
        <w:rPr>
          <w:lang w:val="en-GB"/>
        </w:rPr>
        <w:t xml:space="preserve">They will not share such information </w:t>
      </w:r>
      <w:r w:rsidRPr="0082150B">
        <w:rPr>
          <w:lang w:val="en-GB"/>
        </w:rPr>
        <w:t>with third parties.</w:t>
      </w:r>
    </w:p>
    <w:p w14:paraId="235F2EFE" w14:textId="77777777" w:rsidR="009F0C08" w:rsidRPr="0082150B" w:rsidRDefault="009F0C08" w:rsidP="00FF71CF">
      <w:pPr>
        <w:pStyle w:val="Flietext"/>
        <w:rPr>
          <w:lang w:val="en-GB"/>
        </w:rPr>
      </w:pPr>
    </w:p>
    <w:p w14:paraId="159A8B0F" w14:textId="25ACB215" w:rsidR="009F0C08" w:rsidRPr="0082150B" w:rsidRDefault="009F0C08" w:rsidP="00FF71CF">
      <w:pPr>
        <w:pStyle w:val="Flietext"/>
        <w:rPr>
          <w:lang w:val="en-GB"/>
        </w:rPr>
      </w:pPr>
      <w:r w:rsidRPr="0082150B">
        <w:rPr>
          <w:lang w:val="en-GB"/>
        </w:rPr>
        <w:t xml:space="preserve">The monitoring reports </w:t>
      </w:r>
      <w:r w:rsidR="00006A7D">
        <w:rPr>
          <w:lang w:val="en-GB"/>
        </w:rPr>
        <w:t>wi</w:t>
      </w:r>
      <w:r w:rsidRPr="0082150B">
        <w:rPr>
          <w:lang w:val="en-GB"/>
        </w:rPr>
        <w:t xml:space="preserve">ll be reviewed by the municipal </w:t>
      </w:r>
      <w:r w:rsidR="00877F69">
        <w:rPr>
          <w:lang w:val="en-GB"/>
        </w:rPr>
        <w:t xml:space="preserve">authorities for </w:t>
      </w:r>
      <w:r w:rsidRPr="0082150B">
        <w:rPr>
          <w:lang w:val="en-GB"/>
        </w:rPr>
        <w:t>completeness and plausibility</w:t>
      </w:r>
      <w:r w:rsidR="006B0BBA" w:rsidRPr="006B0BBA">
        <w:rPr>
          <w:lang w:val="en-GB"/>
        </w:rPr>
        <w:t xml:space="preserve"> </w:t>
      </w:r>
      <w:r w:rsidR="006B0BBA">
        <w:rPr>
          <w:lang w:val="en-GB"/>
        </w:rPr>
        <w:t>only</w:t>
      </w:r>
      <w:r w:rsidRPr="0082150B">
        <w:rPr>
          <w:lang w:val="en-GB"/>
        </w:rPr>
        <w:t>. Responsibility for attain</w:t>
      </w:r>
      <w:r w:rsidR="00877F69">
        <w:rPr>
          <w:lang w:val="en-GB"/>
        </w:rPr>
        <w:t>ing</w:t>
      </w:r>
      <w:r w:rsidRPr="0082150B">
        <w:rPr>
          <w:lang w:val="en-GB"/>
        </w:rPr>
        <w:t xml:space="preserve"> the savings targets via the planned and implemented measures lies exclusively with the respective company.</w:t>
      </w:r>
    </w:p>
    <w:p w14:paraId="64D58E8C" w14:textId="77777777" w:rsidR="005F4BD8" w:rsidRPr="0082150B" w:rsidRDefault="005F4BD8" w:rsidP="00FF71CF">
      <w:pPr>
        <w:rPr>
          <w:lang w:val="en-GB"/>
        </w:rPr>
      </w:pPr>
    </w:p>
    <w:sectPr w:rsidR="005F4BD8" w:rsidRPr="0082150B" w:rsidSect="00402551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E06C3" w14:textId="77777777" w:rsidR="003950A8" w:rsidRDefault="003950A8" w:rsidP="009F0C08">
      <w:r>
        <w:separator/>
      </w:r>
    </w:p>
  </w:endnote>
  <w:endnote w:type="continuationSeparator" w:id="0">
    <w:p w14:paraId="6E6B5DC9" w14:textId="77777777" w:rsidR="003950A8" w:rsidRDefault="003950A8" w:rsidP="009F0C08">
      <w:r>
        <w:continuationSeparator/>
      </w:r>
    </w:p>
  </w:endnote>
  <w:endnote w:type="continuationNotice" w:id="1">
    <w:p w14:paraId="350495DB" w14:textId="77777777" w:rsidR="003950A8" w:rsidRDefault="003950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uesseldorf Circular TT Book">
    <w:altName w:val="Duesseldorf Circular TT Book"/>
    <w:charset w:val="00"/>
    <w:family w:val="swiss"/>
    <w:pitch w:val="variable"/>
    <w:sig w:usb0="A00000BF" w:usb1="5000E47B" w:usb2="00000008" w:usb3="00000000" w:csb0="00000093" w:csb1="00000000"/>
  </w:font>
  <w:font w:name="Duesseldorf Circular TT Black">
    <w:altName w:val="Duesseldorf Circular TT Black"/>
    <w:charset w:val="00"/>
    <w:family w:val="swiss"/>
    <w:pitch w:val="variable"/>
    <w:sig w:usb0="A00000BF" w:usb1="5000E47B" w:usb2="00000008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B0E79" w14:textId="77777777" w:rsidR="004A65B8" w:rsidRDefault="004A65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2FC21" w14:textId="77777777" w:rsidR="003950A8" w:rsidRDefault="003950A8" w:rsidP="009F0C08">
      <w:r>
        <w:separator/>
      </w:r>
    </w:p>
  </w:footnote>
  <w:footnote w:type="continuationSeparator" w:id="0">
    <w:p w14:paraId="2E482420" w14:textId="77777777" w:rsidR="003950A8" w:rsidRDefault="003950A8" w:rsidP="009F0C08">
      <w:r>
        <w:continuationSeparator/>
      </w:r>
    </w:p>
  </w:footnote>
  <w:footnote w:type="continuationNotice" w:id="1">
    <w:p w14:paraId="039163AA" w14:textId="77777777" w:rsidR="003950A8" w:rsidRDefault="003950A8"/>
  </w:footnote>
  <w:footnote w:id="2">
    <w:p w14:paraId="22735A90" w14:textId="04007D49" w:rsidR="004A65B8" w:rsidRPr="00905F0B" w:rsidRDefault="004A65B8" w:rsidP="00F154CD">
      <w:pPr>
        <w:pStyle w:val="Funotentext"/>
        <w:rPr>
          <w:lang w:val="en-GB"/>
        </w:rPr>
      </w:pPr>
      <w:r>
        <w:rPr>
          <w:rStyle w:val="Funotenzeichen"/>
          <w:lang w:val="en-GB"/>
        </w:rPr>
        <w:footnoteRef/>
      </w:r>
      <w:r>
        <w:rPr>
          <w:lang w:val="en-GB"/>
        </w:rPr>
        <w:t xml:space="preserve"> </w:t>
      </w:r>
      <w:r>
        <w:rPr>
          <w:sz w:val="16"/>
          <w:szCs w:val="16"/>
          <w:lang w:val="en-GB"/>
        </w:rPr>
        <w:t>As per the Greenhouse Gas Protocol Corporate Standard (Scope 1–3) at the level of the organisation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1BBCF" w14:textId="77777777" w:rsidR="004A65B8" w:rsidRDefault="004A65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2687D"/>
    <w:multiLevelType w:val="hybridMultilevel"/>
    <w:tmpl w:val="DDACAA36"/>
    <w:lvl w:ilvl="0" w:tplc="48208B80">
      <w:start w:val="1"/>
      <w:numFmt w:val="decimal"/>
      <w:pStyle w:val="Gliederungsheadline"/>
      <w:lvlText w:val="%1."/>
      <w:lvlJc w:val="left"/>
      <w:pPr>
        <w:ind w:left="380" w:hanging="360"/>
      </w:pPr>
    </w:lvl>
    <w:lvl w:ilvl="1" w:tplc="04070019">
      <w:start w:val="1"/>
      <w:numFmt w:val="lowerLetter"/>
      <w:lvlText w:val="%2."/>
      <w:lvlJc w:val="left"/>
      <w:pPr>
        <w:ind w:left="1100" w:hanging="360"/>
      </w:pPr>
    </w:lvl>
    <w:lvl w:ilvl="2" w:tplc="0407001B">
      <w:start w:val="1"/>
      <w:numFmt w:val="lowerRoman"/>
      <w:lvlText w:val="%3."/>
      <w:lvlJc w:val="right"/>
      <w:pPr>
        <w:ind w:left="1820" w:hanging="180"/>
      </w:pPr>
    </w:lvl>
    <w:lvl w:ilvl="3" w:tplc="0407000F">
      <w:start w:val="1"/>
      <w:numFmt w:val="decimal"/>
      <w:lvlText w:val="%4."/>
      <w:lvlJc w:val="left"/>
      <w:pPr>
        <w:ind w:left="2540" w:hanging="360"/>
      </w:pPr>
    </w:lvl>
    <w:lvl w:ilvl="4" w:tplc="04070019">
      <w:start w:val="1"/>
      <w:numFmt w:val="lowerLetter"/>
      <w:lvlText w:val="%5."/>
      <w:lvlJc w:val="left"/>
      <w:pPr>
        <w:ind w:left="3260" w:hanging="360"/>
      </w:pPr>
    </w:lvl>
    <w:lvl w:ilvl="5" w:tplc="0407001B">
      <w:start w:val="1"/>
      <w:numFmt w:val="lowerRoman"/>
      <w:lvlText w:val="%6."/>
      <w:lvlJc w:val="right"/>
      <w:pPr>
        <w:ind w:left="3980" w:hanging="180"/>
      </w:pPr>
    </w:lvl>
    <w:lvl w:ilvl="6" w:tplc="0407000F">
      <w:start w:val="1"/>
      <w:numFmt w:val="decimal"/>
      <w:lvlText w:val="%7."/>
      <w:lvlJc w:val="left"/>
      <w:pPr>
        <w:ind w:left="4700" w:hanging="360"/>
      </w:pPr>
    </w:lvl>
    <w:lvl w:ilvl="7" w:tplc="04070019">
      <w:start w:val="1"/>
      <w:numFmt w:val="lowerLetter"/>
      <w:lvlText w:val="%8."/>
      <w:lvlJc w:val="left"/>
      <w:pPr>
        <w:ind w:left="5420" w:hanging="360"/>
      </w:pPr>
    </w:lvl>
    <w:lvl w:ilvl="8" w:tplc="0407001B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27616063"/>
    <w:multiLevelType w:val="hybridMultilevel"/>
    <w:tmpl w:val="4D145B0A"/>
    <w:lvl w:ilvl="0" w:tplc="CEECBE2A">
      <w:start w:val="1"/>
      <w:numFmt w:val="lowerLetter"/>
      <w:lvlText w:val="%1)"/>
      <w:lvlJc w:val="left"/>
      <w:pPr>
        <w:ind w:left="380" w:hanging="360"/>
      </w:pPr>
    </w:lvl>
    <w:lvl w:ilvl="1" w:tplc="04070019">
      <w:start w:val="1"/>
      <w:numFmt w:val="lowerLetter"/>
      <w:lvlText w:val="%2."/>
      <w:lvlJc w:val="left"/>
      <w:pPr>
        <w:ind w:left="1100" w:hanging="360"/>
      </w:pPr>
    </w:lvl>
    <w:lvl w:ilvl="2" w:tplc="0407001B">
      <w:start w:val="1"/>
      <w:numFmt w:val="lowerRoman"/>
      <w:lvlText w:val="%3."/>
      <w:lvlJc w:val="right"/>
      <w:pPr>
        <w:ind w:left="1820" w:hanging="180"/>
      </w:pPr>
    </w:lvl>
    <w:lvl w:ilvl="3" w:tplc="0407000F">
      <w:start w:val="1"/>
      <w:numFmt w:val="decimal"/>
      <w:lvlText w:val="%4."/>
      <w:lvlJc w:val="left"/>
      <w:pPr>
        <w:ind w:left="2540" w:hanging="360"/>
      </w:pPr>
    </w:lvl>
    <w:lvl w:ilvl="4" w:tplc="04070019">
      <w:start w:val="1"/>
      <w:numFmt w:val="lowerLetter"/>
      <w:lvlText w:val="%5."/>
      <w:lvlJc w:val="left"/>
      <w:pPr>
        <w:ind w:left="3260" w:hanging="360"/>
      </w:pPr>
    </w:lvl>
    <w:lvl w:ilvl="5" w:tplc="0407001B">
      <w:start w:val="1"/>
      <w:numFmt w:val="lowerRoman"/>
      <w:lvlText w:val="%6."/>
      <w:lvlJc w:val="right"/>
      <w:pPr>
        <w:ind w:left="3980" w:hanging="180"/>
      </w:pPr>
    </w:lvl>
    <w:lvl w:ilvl="6" w:tplc="0407000F">
      <w:start w:val="1"/>
      <w:numFmt w:val="decimal"/>
      <w:lvlText w:val="%7."/>
      <w:lvlJc w:val="left"/>
      <w:pPr>
        <w:ind w:left="4700" w:hanging="360"/>
      </w:pPr>
    </w:lvl>
    <w:lvl w:ilvl="7" w:tplc="04070019">
      <w:start w:val="1"/>
      <w:numFmt w:val="lowerLetter"/>
      <w:lvlText w:val="%8."/>
      <w:lvlJc w:val="left"/>
      <w:pPr>
        <w:ind w:left="5420" w:hanging="360"/>
      </w:pPr>
    </w:lvl>
    <w:lvl w:ilvl="8" w:tplc="0407001B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3FF72EA4"/>
    <w:multiLevelType w:val="hybridMultilevel"/>
    <w:tmpl w:val="31EA3F76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8449C9"/>
    <w:multiLevelType w:val="hybridMultilevel"/>
    <w:tmpl w:val="5DDE7CF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3273F"/>
    <w:multiLevelType w:val="hybridMultilevel"/>
    <w:tmpl w:val="D638CCE8"/>
    <w:lvl w:ilvl="0" w:tplc="D054CBF4">
      <w:start w:val="2"/>
      <w:numFmt w:val="decimal"/>
      <w:lvlRestart w:val="0"/>
      <w:pStyle w:val="Verfgungspunkt"/>
      <w:lvlText w:val="%1."/>
      <w:lvlJc w:val="left"/>
      <w:pPr>
        <w:tabs>
          <w:tab w:val="num" w:pos="0"/>
        </w:tabs>
        <w:ind w:left="0" w:hanging="425"/>
      </w:pPr>
      <w:rPr>
        <w:rFonts w:ascii="Arial" w:hAnsi="Arial" w:hint="default"/>
        <w:b w:val="0"/>
        <w:i w:val="0"/>
        <w:vanish/>
        <w:color w:val="auto"/>
        <w:sz w:val="21"/>
        <w:szCs w:val="21"/>
        <w:u w:val="no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qEdBqinmXQMDJq5j57GNEQcLrwlmgtOb4bCX9/xGNW+su525I0Je91oLGepv+CPQlC+A50Y2F50d9UB9h2819g==" w:salt="cdxn8hmxw3Wf3jnEMIubtA==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08"/>
    <w:rsid w:val="0000073F"/>
    <w:rsid w:val="000007F1"/>
    <w:rsid w:val="00004C1B"/>
    <w:rsid w:val="00006A7D"/>
    <w:rsid w:val="00006DE0"/>
    <w:rsid w:val="00007C69"/>
    <w:rsid w:val="00013C76"/>
    <w:rsid w:val="00015DAD"/>
    <w:rsid w:val="000175C3"/>
    <w:rsid w:val="000178CD"/>
    <w:rsid w:val="00017CAA"/>
    <w:rsid w:val="0002339F"/>
    <w:rsid w:val="00023B23"/>
    <w:rsid w:val="00024502"/>
    <w:rsid w:val="00026EB7"/>
    <w:rsid w:val="00031C87"/>
    <w:rsid w:val="00034A5C"/>
    <w:rsid w:val="00034B74"/>
    <w:rsid w:val="00035736"/>
    <w:rsid w:val="0003587A"/>
    <w:rsid w:val="00035EDA"/>
    <w:rsid w:val="00036775"/>
    <w:rsid w:val="00036A4E"/>
    <w:rsid w:val="0003722E"/>
    <w:rsid w:val="00042061"/>
    <w:rsid w:val="000453ED"/>
    <w:rsid w:val="0005199A"/>
    <w:rsid w:val="00052435"/>
    <w:rsid w:val="00052A13"/>
    <w:rsid w:val="00056320"/>
    <w:rsid w:val="0005659B"/>
    <w:rsid w:val="00057E59"/>
    <w:rsid w:val="00057ECE"/>
    <w:rsid w:val="000610E2"/>
    <w:rsid w:val="00062119"/>
    <w:rsid w:val="000622DB"/>
    <w:rsid w:val="00063299"/>
    <w:rsid w:val="00067310"/>
    <w:rsid w:val="000703A9"/>
    <w:rsid w:val="000709D7"/>
    <w:rsid w:val="000714D3"/>
    <w:rsid w:val="00072568"/>
    <w:rsid w:val="00072D21"/>
    <w:rsid w:val="00074E5D"/>
    <w:rsid w:val="00077762"/>
    <w:rsid w:val="00077C87"/>
    <w:rsid w:val="000800A3"/>
    <w:rsid w:val="00080D51"/>
    <w:rsid w:val="00081CE8"/>
    <w:rsid w:val="00082BC0"/>
    <w:rsid w:val="0008455A"/>
    <w:rsid w:val="00085542"/>
    <w:rsid w:val="00085EAC"/>
    <w:rsid w:val="0008620C"/>
    <w:rsid w:val="00086D67"/>
    <w:rsid w:val="000936B8"/>
    <w:rsid w:val="00093B58"/>
    <w:rsid w:val="000974FA"/>
    <w:rsid w:val="000A1E7C"/>
    <w:rsid w:val="000A29FA"/>
    <w:rsid w:val="000A2F09"/>
    <w:rsid w:val="000A3E24"/>
    <w:rsid w:val="000A50AB"/>
    <w:rsid w:val="000A52C3"/>
    <w:rsid w:val="000A5E3E"/>
    <w:rsid w:val="000A7259"/>
    <w:rsid w:val="000A72A4"/>
    <w:rsid w:val="000B0E11"/>
    <w:rsid w:val="000B2E49"/>
    <w:rsid w:val="000B372D"/>
    <w:rsid w:val="000B57F2"/>
    <w:rsid w:val="000B63D0"/>
    <w:rsid w:val="000B65DB"/>
    <w:rsid w:val="000B7C55"/>
    <w:rsid w:val="000C41EE"/>
    <w:rsid w:val="000C4B7A"/>
    <w:rsid w:val="000C6BE4"/>
    <w:rsid w:val="000C7932"/>
    <w:rsid w:val="000D0613"/>
    <w:rsid w:val="000D0D9B"/>
    <w:rsid w:val="000D108D"/>
    <w:rsid w:val="000D175C"/>
    <w:rsid w:val="000D2AFB"/>
    <w:rsid w:val="000D322E"/>
    <w:rsid w:val="000D623B"/>
    <w:rsid w:val="000D730B"/>
    <w:rsid w:val="000E0073"/>
    <w:rsid w:val="000E083F"/>
    <w:rsid w:val="000E3552"/>
    <w:rsid w:val="000E513C"/>
    <w:rsid w:val="000E69D7"/>
    <w:rsid w:val="000F0075"/>
    <w:rsid w:val="000F243F"/>
    <w:rsid w:val="000F27A1"/>
    <w:rsid w:val="00100552"/>
    <w:rsid w:val="00101047"/>
    <w:rsid w:val="00102680"/>
    <w:rsid w:val="001038C1"/>
    <w:rsid w:val="00103F85"/>
    <w:rsid w:val="00107023"/>
    <w:rsid w:val="001070F8"/>
    <w:rsid w:val="00110262"/>
    <w:rsid w:val="001102D7"/>
    <w:rsid w:val="00111D1D"/>
    <w:rsid w:val="0011263A"/>
    <w:rsid w:val="0011499D"/>
    <w:rsid w:val="001153AE"/>
    <w:rsid w:val="0011546F"/>
    <w:rsid w:val="00115B5B"/>
    <w:rsid w:val="0011793E"/>
    <w:rsid w:val="00120FE4"/>
    <w:rsid w:val="00125F96"/>
    <w:rsid w:val="00126652"/>
    <w:rsid w:val="00126C3C"/>
    <w:rsid w:val="001273C8"/>
    <w:rsid w:val="0013078B"/>
    <w:rsid w:val="00131311"/>
    <w:rsid w:val="00131C5F"/>
    <w:rsid w:val="00135575"/>
    <w:rsid w:val="001358A9"/>
    <w:rsid w:val="001364D2"/>
    <w:rsid w:val="001366B3"/>
    <w:rsid w:val="00137491"/>
    <w:rsid w:val="00140026"/>
    <w:rsid w:val="00141F8A"/>
    <w:rsid w:val="00144623"/>
    <w:rsid w:val="00144737"/>
    <w:rsid w:val="001463E5"/>
    <w:rsid w:val="001468B5"/>
    <w:rsid w:val="001469E6"/>
    <w:rsid w:val="00152CEA"/>
    <w:rsid w:val="0015560E"/>
    <w:rsid w:val="00155A2A"/>
    <w:rsid w:val="00157D97"/>
    <w:rsid w:val="0016266B"/>
    <w:rsid w:val="00166111"/>
    <w:rsid w:val="00171EC6"/>
    <w:rsid w:val="00172354"/>
    <w:rsid w:val="001749AF"/>
    <w:rsid w:val="00174EB5"/>
    <w:rsid w:val="00181AB7"/>
    <w:rsid w:val="00182195"/>
    <w:rsid w:val="001903A9"/>
    <w:rsid w:val="00192515"/>
    <w:rsid w:val="001956F3"/>
    <w:rsid w:val="0019628F"/>
    <w:rsid w:val="001A0295"/>
    <w:rsid w:val="001A02EC"/>
    <w:rsid w:val="001A1F83"/>
    <w:rsid w:val="001A22CF"/>
    <w:rsid w:val="001A41E3"/>
    <w:rsid w:val="001A45CE"/>
    <w:rsid w:val="001A45CF"/>
    <w:rsid w:val="001A4845"/>
    <w:rsid w:val="001B0C0E"/>
    <w:rsid w:val="001B3ACA"/>
    <w:rsid w:val="001B44C7"/>
    <w:rsid w:val="001B45FF"/>
    <w:rsid w:val="001B4683"/>
    <w:rsid w:val="001B65A5"/>
    <w:rsid w:val="001B6605"/>
    <w:rsid w:val="001B6C00"/>
    <w:rsid w:val="001B6CFF"/>
    <w:rsid w:val="001B7228"/>
    <w:rsid w:val="001C0C11"/>
    <w:rsid w:val="001C1960"/>
    <w:rsid w:val="001C2302"/>
    <w:rsid w:val="001C5064"/>
    <w:rsid w:val="001D0A10"/>
    <w:rsid w:val="001D0B16"/>
    <w:rsid w:val="001D0C5C"/>
    <w:rsid w:val="001E061A"/>
    <w:rsid w:val="001E14EF"/>
    <w:rsid w:val="001E3765"/>
    <w:rsid w:val="001E426B"/>
    <w:rsid w:val="001E4416"/>
    <w:rsid w:val="001E63AE"/>
    <w:rsid w:val="001E76E4"/>
    <w:rsid w:val="001F0C9D"/>
    <w:rsid w:val="001F34BC"/>
    <w:rsid w:val="001F38DF"/>
    <w:rsid w:val="001F6D7D"/>
    <w:rsid w:val="0020082B"/>
    <w:rsid w:val="002026A6"/>
    <w:rsid w:val="00203043"/>
    <w:rsid w:val="002038A6"/>
    <w:rsid w:val="002044C0"/>
    <w:rsid w:val="002049CC"/>
    <w:rsid w:val="00204CEF"/>
    <w:rsid w:val="002057EF"/>
    <w:rsid w:val="00205D68"/>
    <w:rsid w:val="00206D79"/>
    <w:rsid w:val="002075C6"/>
    <w:rsid w:val="00210946"/>
    <w:rsid w:val="0021172E"/>
    <w:rsid w:val="00212834"/>
    <w:rsid w:val="00212D57"/>
    <w:rsid w:val="002130B1"/>
    <w:rsid w:val="00213584"/>
    <w:rsid w:val="0021422D"/>
    <w:rsid w:val="00214801"/>
    <w:rsid w:val="00214ACF"/>
    <w:rsid w:val="0022019C"/>
    <w:rsid w:val="00227285"/>
    <w:rsid w:val="002277A1"/>
    <w:rsid w:val="00230468"/>
    <w:rsid w:val="00230C66"/>
    <w:rsid w:val="002323F4"/>
    <w:rsid w:val="002337FC"/>
    <w:rsid w:val="002342D7"/>
    <w:rsid w:val="002401DF"/>
    <w:rsid w:val="0024321F"/>
    <w:rsid w:val="00246A4B"/>
    <w:rsid w:val="0024723C"/>
    <w:rsid w:val="00250EC7"/>
    <w:rsid w:val="00252F27"/>
    <w:rsid w:val="002553E8"/>
    <w:rsid w:val="00261C25"/>
    <w:rsid w:val="002623B3"/>
    <w:rsid w:val="00264202"/>
    <w:rsid w:val="002662FB"/>
    <w:rsid w:val="00267425"/>
    <w:rsid w:val="00267D56"/>
    <w:rsid w:val="002737A0"/>
    <w:rsid w:val="002741E1"/>
    <w:rsid w:val="00275AAD"/>
    <w:rsid w:val="00275C37"/>
    <w:rsid w:val="0028045E"/>
    <w:rsid w:val="00280CB6"/>
    <w:rsid w:val="0028445A"/>
    <w:rsid w:val="00284BEB"/>
    <w:rsid w:val="00285513"/>
    <w:rsid w:val="002860BA"/>
    <w:rsid w:val="002917E9"/>
    <w:rsid w:val="00292AA6"/>
    <w:rsid w:val="0029435E"/>
    <w:rsid w:val="00295A35"/>
    <w:rsid w:val="0029613A"/>
    <w:rsid w:val="00297200"/>
    <w:rsid w:val="00297703"/>
    <w:rsid w:val="002977F6"/>
    <w:rsid w:val="002A1082"/>
    <w:rsid w:val="002A1CCB"/>
    <w:rsid w:val="002A2765"/>
    <w:rsid w:val="002A2DB8"/>
    <w:rsid w:val="002A30D0"/>
    <w:rsid w:val="002A51FF"/>
    <w:rsid w:val="002A59F1"/>
    <w:rsid w:val="002A6682"/>
    <w:rsid w:val="002B1E5B"/>
    <w:rsid w:val="002B1FFE"/>
    <w:rsid w:val="002B26AB"/>
    <w:rsid w:val="002B35D8"/>
    <w:rsid w:val="002B46E6"/>
    <w:rsid w:val="002B4743"/>
    <w:rsid w:val="002B6859"/>
    <w:rsid w:val="002B7AC3"/>
    <w:rsid w:val="002C03D8"/>
    <w:rsid w:val="002C0B47"/>
    <w:rsid w:val="002C3056"/>
    <w:rsid w:val="002C5388"/>
    <w:rsid w:val="002C6E27"/>
    <w:rsid w:val="002C79FC"/>
    <w:rsid w:val="002D1EFC"/>
    <w:rsid w:val="002D3581"/>
    <w:rsid w:val="002D37D6"/>
    <w:rsid w:val="002D4550"/>
    <w:rsid w:val="002D4C0B"/>
    <w:rsid w:val="002D60D4"/>
    <w:rsid w:val="002E00AE"/>
    <w:rsid w:val="002E03AF"/>
    <w:rsid w:val="002E1441"/>
    <w:rsid w:val="002E1CF4"/>
    <w:rsid w:val="002E3A94"/>
    <w:rsid w:val="002E58C4"/>
    <w:rsid w:val="002E6CA5"/>
    <w:rsid w:val="002E7733"/>
    <w:rsid w:val="002E78ED"/>
    <w:rsid w:val="002F083D"/>
    <w:rsid w:val="002F280B"/>
    <w:rsid w:val="002F6332"/>
    <w:rsid w:val="002F6A0B"/>
    <w:rsid w:val="002F6FD2"/>
    <w:rsid w:val="002F712E"/>
    <w:rsid w:val="002F72AA"/>
    <w:rsid w:val="00300CEC"/>
    <w:rsid w:val="00301CB3"/>
    <w:rsid w:val="00302036"/>
    <w:rsid w:val="00303D0F"/>
    <w:rsid w:val="00303DD3"/>
    <w:rsid w:val="003051A9"/>
    <w:rsid w:val="0031050F"/>
    <w:rsid w:val="00312AA4"/>
    <w:rsid w:val="003149C8"/>
    <w:rsid w:val="003151F7"/>
    <w:rsid w:val="00315BDA"/>
    <w:rsid w:val="00317A32"/>
    <w:rsid w:val="003241FD"/>
    <w:rsid w:val="00325BD3"/>
    <w:rsid w:val="00326DA2"/>
    <w:rsid w:val="003300E3"/>
    <w:rsid w:val="003328E3"/>
    <w:rsid w:val="00335058"/>
    <w:rsid w:val="00335933"/>
    <w:rsid w:val="00336273"/>
    <w:rsid w:val="00337E90"/>
    <w:rsid w:val="003410CF"/>
    <w:rsid w:val="00343728"/>
    <w:rsid w:val="00344629"/>
    <w:rsid w:val="00344886"/>
    <w:rsid w:val="00344D99"/>
    <w:rsid w:val="0034507B"/>
    <w:rsid w:val="00345BDF"/>
    <w:rsid w:val="00347636"/>
    <w:rsid w:val="003503E8"/>
    <w:rsid w:val="00351D23"/>
    <w:rsid w:val="003530C4"/>
    <w:rsid w:val="00353B01"/>
    <w:rsid w:val="00361397"/>
    <w:rsid w:val="00361856"/>
    <w:rsid w:val="0036222E"/>
    <w:rsid w:val="003651D3"/>
    <w:rsid w:val="003655F6"/>
    <w:rsid w:val="00366709"/>
    <w:rsid w:val="00367367"/>
    <w:rsid w:val="00370119"/>
    <w:rsid w:val="003744D0"/>
    <w:rsid w:val="00375E6E"/>
    <w:rsid w:val="00381D28"/>
    <w:rsid w:val="00381DBC"/>
    <w:rsid w:val="00383C24"/>
    <w:rsid w:val="00385C03"/>
    <w:rsid w:val="003911CE"/>
    <w:rsid w:val="00392803"/>
    <w:rsid w:val="00394671"/>
    <w:rsid w:val="003950A8"/>
    <w:rsid w:val="00397DF8"/>
    <w:rsid w:val="00397EA4"/>
    <w:rsid w:val="003A026A"/>
    <w:rsid w:val="003A1AA8"/>
    <w:rsid w:val="003A218C"/>
    <w:rsid w:val="003A4291"/>
    <w:rsid w:val="003A61FC"/>
    <w:rsid w:val="003A6472"/>
    <w:rsid w:val="003A77E1"/>
    <w:rsid w:val="003B157B"/>
    <w:rsid w:val="003B20F2"/>
    <w:rsid w:val="003B65D2"/>
    <w:rsid w:val="003C1662"/>
    <w:rsid w:val="003C184C"/>
    <w:rsid w:val="003C25BD"/>
    <w:rsid w:val="003C4DE1"/>
    <w:rsid w:val="003C72E7"/>
    <w:rsid w:val="003D0854"/>
    <w:rsid w:val="003D2474"/>
    <w:rsid w:val="003D5A53"/>
    <w:rsid w:val="003D6DCC"/>
    <w:rsid w:val="003E0B2D"/>
    <w:rsid w:val="003E542E"/>
    <w:rsid w:val="003E74D6"/>
    <w:rsid w:val="003E7720"/>
    <w:rsid w:val="003F1AC0"/>
    <w:rsid w:val="003F3214"/>
    <w:rsid w:val="003F3A06"/>
    <w:rsid w:val="003F486D"/>
    <w:rsid w:val="003F559E"/>
    <w:rsid w:val="003F74B8"/>
    <w:rsid w:val="0040166A"/>
    <w:rsid w:val="00402551"/>
    <w:rsid w:val="00404011"/>
    <w:rsid w:val="00404EBF"/>
    <w:rsid w:val="00405813"/>
    <w:rsid w:val="00406BA0"/>
    <w:rsid w:val="00407115"/>
    <w:rsid w:val="00407BED"/>
    <w:rsid w:val="00410F77"/>
    <w:rsid w:val="00411354"/>
    <w:rsid w:val="00411AB0"/>
    <w:rsid w:val="00411E57"/>
    <w:rsid w:val="00415065"/>
    <w:rsid w:val="00416D08"/>
    <w:rsid w:val="00417B1F"/>
    <w:rsid w:val="00422FDF"/>
    <w:rsid w:val="00423DCF"/>
    <w:rsid w:val="004264F0"/>
    <w:rsid w:val="00426634"/>
    <w:rsid w:val="00431DAB"/>
    <w:rsid w:val="00433922"/>
    <w:rsid w:val="0043483B"/>
    <w:rsid w:val="00434969"/>
    <w:rsid w:val="0044111A"/>
    <w:rsid w:val="00441482"/>
    <w:rsid w:val="00441FA5"/>
    <w:rsid w:val="00442422"/>
    <w:rsid w:val="00447FC6"/>
    <w:rsid w:val="00456AC3"/>
    <w:rsid w:val="00461A3D"/>
    <w:rsid w:val="00462094"/>
    <w:rsid w:val="00464C9F"/>
    <w:rsid w:val="004657A7"/>
    <w:rsid w:val="00465A78"/>
    <w:rsid w:val="0046722A"/>
    <w:rsid w:val="00475638"/>
    <w:rsid w:val="00475B89"/>
    <w:rsid w:val="0047665D"/>
    <w:rsid w:val="00476FC4"/>
    <w:rsid w:val="004828F8"/>
    <w:rsid w:val="00483177"/>
    <w:rsid w:val="00483D94"/>
    <w:rsid w:val="0048602A"/>
    <w:rsid w:val="00487974"/>
    <w:rsid w:val="00491FE0"/>
    <w:rsid w:val="00492777"/>
    <w:rsid w:val="004942FF"/>
    <w:rsid w:val="004A1862"/>
    <w:rsid w:val="004A1B5F"/>
    <w:rsid w:val="004A473C"/>
    <w:rsid w:val="004A4C3E"/>
    <w:rsid w:val="004A65B8"/>
    <w:rsid w:val="004A691D"/>
    <w:rsid w:val="004A6FE9"/>
    <w:rsid w:val="004B222C"/>
    <w:rsid w:val="004B34EE"/>
    <w:rsid w:val="004B4070"/>
    <w:rsid w:val="004B4C11"/>
    <w:rsid w:val="004B4DC0"/>
    <w:rsid w:val="004B6966"/>
    <w:rsid w:val="004B6B5B"/>
    <w:rsid w:val="004C0079"/>
    <w:rsid w:val="004C1170"/>
    <w:rsid w:val="004C2009"/>
    <w:rsid w:val="004C2082"/>
    <w:rsid w:val="004C4A9B"/>
    <w:rsid w:val="004C5183"/>
    <w:rsid w:val="004C7EDC"/>
    <w:rsid w:val="004D0A7D"/>
    <w:rsid w:val="004D1D41"/>
    <w:rsid w:val="004D1F41"/>
    <w:rsid w:val="004D430D"/>
    <w:rsid w:val="004D4329"/>
    <w:rsid w:val="004D4A6F"/>
    <w:rsid w:val="004D653B"/>
    <w:rsid w:val="004D6850"/>
    <w:rsid w:val="004E05C6"/>
    <w:rsid w:val="004E16B3"/>
    <w:rsid w:val="004E19F4"/>
    <w:rsid w:val="004E4753"/>
    <w:rsid w:val="004E52D0"/>
    <w:rsid w:val="004E6B29"/>
    <w:rsid w:val="004E784E"/>
    <w:rsid w:val="004F2328"/>
    <w:rsid w:val="004F5BF1"/>
    <w:rsid w:val="004F5D8D"/>
    <w:rsid w:val="00500EB9"/>
    <w:rsid w:val="00501A74"/>
    <w:rsid w:val="005030D3"/>
    <w:rsid w:val="0050527B"/>
    <w:rsid w:val="00511D6D"/>
    <w:rsid w:val="00514A28"/>
    <w:rsid w:val="00515CC1"/>
    <w:rsid w:val="005168B5"/>
    <w:rsid w:val="00522B2A"/>
    <w:rsid w:val="00523AFD"/>
    <w:rsid w:val="005240DA"/>
    <w:rsid w:val="0052661A"/>
    <w:rsid w:val="0053009D"/>
    <w:rsid w:val="00530390"/>
    <w:rsid w:val="00530AAB"/>
    <w:rsid w:val="00531B18"/>
    <w:rsid w:val="00535013"/>
    <w:rsid w:val="005368FD"/>
    <w:rsid w:val="00536D3E"/>
    <w:rsid w:val="00537DD0"/>
    <w:rsid w:val="00537FAD"/>
    <w:rsid w:val="00540B09"/>
    <w:rsid w:val="00540CEB"/>
    <w:rsid w:val="005428C3"/>
    <w:rsid w:val="00542B50"/>
    <w:rsid w:val="00542C2C"/>
    <w:rsid w:val="00542EAC"/>
    <w:rsid w:val="00545877"/>
    <w:rsid w:val="0054792F"/>
    <w:rsid w:val="005505E7"/>
    <w:rsid w:val="00553BF5"/>
    <w:rsid w:val="00555C2A"/>
    <w:rsid w:val="005560C9"/>
    <w:rsid w:val="00557348"/>
    <w:rsid w:val="005623FD"/>
    <w:rsid w:val="00570DC9"/>
    <w:rsid w:val="00572014"/>
    <w:rsid w:val="00572EEC"/>
    <w:rsid w:val="00573CB9"/>
    <w:rsid w:val="005756D1"/>
    <w:rsid w:val="005768C2"/>
    <w:rsid w:val="00577495"/>
    <w:rsid w:val="00583BEB"/>
    <w:rsid w:val="005850E4"/>
    <w:rsid w:val="00585755"/>
    <w:rsid w:val="0058677C"/>
    <w:rsid w:val="005872C1"/>
    <w:rsid w:val="00590C75"/>
    <w:rsid w:val="00590F68"/>
    <w:rsid w:val="00592B9A"/>
    <w:rsid w:val="00593498"/>
    <w:rsid w:val="00595C00"/>
    <w:rsid w:val="00596C9A"/>
    <w:rsid w:val="0059754E"/>
    <w:rsid w:val="0059771F"/>
    <w:rsid w:val="005A0629"/>
    <w:rsid w:val="005A4270"/>
    <w:rsid w:val="005A4DEF"/>
    <w:rsid w:val="005B3397"/>
    <w:rsid w:val="005B4414"/>
    <w:rsid w:val="005B6C74"/>
    <w:rsid w:val="005B7AA3"/>
    <w:rsid w:val="005C0195"/>
    <w:rsid w:val="005C13C6"/>
    <w:rsid w:val="005C3A3D"/>
    <w:rsid w:val="005C421B"/>
    <w:rsid w:val="005C765E"/>
    <w:rsid w:val="005D0D80"/>
    <w:rsid w:val="005D2B53"/>
    <w:rsid w:val="005D479F"/>
    <w:rsid w:val="005D592C"/>
    <w:rsid w:val="005D74C4"/>
    <w:rsid w:val="005E09BE"/>
    <w:rsid w:val="005E4F26"/>
    <w:rsid w:val="005E534D"/>
    <w:rsid w:val="005E6D57"/>
    <w:rsid w:val="005E6EAF"/>
    <w:rsid w:val="005E7C07"/>
    <w:rsid w:val="005E7F1D"/>
    <w:rsid w:val="005F0636"/>
    <w:rsid w:val="005F0657"/>
    <w:rsid w:val="005F16DC"/>
    <w:rsid w:val="005F1C57"/>
    <w:rsid w:val="005F33F2"/>
    <w:rsid w:val="005F4BD8"/>
    <w:rsid w:val="005F5040"/>
    <w:rsid w:val="005F51D5"/>
    <w:rsid w:val="005F56A5"/>
    <w:rsid w:val="005F66A9"/>
    <w:rsid w:val="0060434C"/>
    <w:rsid w:val="00605CD0"/>
    <w:rsid w:val="0060786F"/>
    <w:rsid w:val="00611C78"/>
    <w:rsid w:val="00612DB8"/>
    <w:rsid w:val="0061344A"/>
    <w:rsid w:val="0061694A"/>
    <w:rsid w:val="006175E5"/>
    <w:rsid w:val="0062015D"/>
    <w:rsid w:val="00620574"/>
    <w:rsid w:val="00621986"/>
    <w:rsid w:val="00621B4D"/>
    <w:rsid w:val="00623F59"/>
    <w:rsid w:val="00624AFC"/>
    <w:rsid w:val="006306F8"/>
    <w:rsid w:val="00631459"/>
    <w:rsid w:val="00631FEB"/>
    <w:rsid w:val="00634067"/>
    <w:rsid w:val="006366CE"/>
    <w:rsid w:val="00636E6C"/>
    <w:rsid w:val="00641C21"/>
    <w:rsid w:val="006446C6"/>
    <w:rsid w:val="00644C7B"/>
    <w:rsid w:val="00645938"/>
    <w:rsid w:val="00645D4A"/>
    <w:rsid w:val="00646ACE"/>
    <w:rsid w:val="006505B2"/>
    <w:rsid w:val="00651986"/>
    <w:rsid w:val="006526B3"/>
    <w:rsid w:val="00654650"/>
    <w:rsid w:val="00654E50"/>
    <w:rsid w:val="006561FF"/>
    <w:rsid w:val="0065769A"/>
    <w:rsid w:val="00657DCB"/>
    <w:rsid w:val="00662CD5"/>
    <w:rsid w:val="0066460E"/>
    <w:rsid w:val="006649FB"/>
    <w:rsid w:val="00666D57"/>
    <w:rsid w:val="006703CD"/>
    <w:rsid w:val="00671E31"/>
    <w:rsid w:val="00673128"/>
    <w:rsid w:val="00673224"/>
    <w:rsid w:val="00675849"/>
    <w:rsid w:val="00680D44"/>
    <w:rsid w:val="00692EAC"/>
    <w:rsid w:val="0069316B"/>
    <w:rsid w:val="00693874"/>
    <w:rsid w:val="00694D13"/>
    <w:rsid w:val="00695115"/>
    <w:rsid w:val="0069690C"/>
    <w:rsid w:val="006A0F86"/>
    <w:rsid w:val="006A38E4"/>
    <w:rsid w:val="006A421A"/>
    <w:rsid w:val="006A5EC3"/>
    <w:rsid w:val="006A6ED8"/>
    <w:rsid w:val="006A766D"/>
    <w:rsid w:val="006B0BBA"/>
    <w:rsid w:val="006B74E1"/>
    <w:rsid w:val="006B79A6"/>
    <w:rsid w:val="006B7E56"/>
    <w:rsid w:val="006C22A5"/>
    <w:rsid w:val="006C371B"/>
    <w:rsid w:val="006C3DC1"/>
    <w:rsid w:val="006C4B7E"/>
    <w:rsid w:val="006C5824"/>
    <w:rsid w:val="006C61AB"/>
    <w:rsid w:val="006D0D8F"/>
    <w:rsid w:val="006D25CA"/>
    <w:rsid w:val="006D533C"/>
    <w:rsid w:val="006D5663"/>
    <w:rsid w:val="006D68F2"/>
    <w:rsid w:val="006E0BB2"/>
    <w:rsid w:val="006E0D24"/>
    <w:rsid w:val="006E1522"/>
    <w:rsid w:val="006E2D97"/>
    <w:rsid w:val="006E33F6"/>
    <w:rsid w:val="006E4FFF"/>
    <w:rsid w:val="006E593A"/>
    <w:rsid w:val="006F0373"/>
    <w:rsid w:val="006F1CA1"/>
    <w:rsid w:val="006F2493"/>
    <w:rsid w:val="006F4170"/>
    <w:rsid w:val="006F52B4"/>
    <w:rsid w:val="00701645"/>
    <w:rsid w:val="00703B4D"/>
    <w:rsid w:val="00710096"/>
    <w:rsid w:val="007122D8"/>
    <w:rsid w:val="00712E27"/>
    <w:rsid w:val="00712FE0"/>
    <w:rsid w:val="00713314"/>
    <w:rsid w:val="00714AB3"/>
    <w:rsid w:val="00717465"/>
    <w:rsid w:val="00717D22"/>
    <w:rsid w:val="00722863"/>
    <w:rsid w:val="00723C87"/>
    <w:rsid w:val="00723E7C"/>
    <w:rsid w:val="00723F87"/>
    <w:rsid w:val="00727B99"/>
    <w:rsid w:val="00733720"/>
    <w:rsid w:val="00736353"/>
    <w:rsid w:val="007367FE"/>
    <w:rsid w:val="00737442"/>
    <w:rsid w:val="00737F8B"/>
    <w:rsid w:val="007409A5"/>
    <w:rsid w:val="00742121"/>
    <w:rsid w:val="007437CA"/>
    <w:rsid w:val="0074445E"/>
    <w:rsid w:val="007446CE"/>
    <w:rsid w:val="00744F2C"/>
    <w:rsid w:val="00745762"/>
    <w:rsid w:val="007527BF"/>
    <w:rsid w:val="00754DB4"/>
    <w:rsid w:val="007556E8"/>
    <w:rsid w:val="00756B10"/>
    <w:rsid w:val="00757BC7"/>
    <w:rsid w:val="00760C63"/>
    <w:rsid w:val="00761C9B"/>
    <w:rsid w:val="00763CB6"/>
    <w:rsid w:val="00766FB1"/>
    <w:rsid w:val="00767522"/>
    <w:rsid w:val="00771582"/>
    <w:rsid w:val="007718DE"/>
    <w:rsid w:val="00771963"/>
    <w:rsid w:val="007766D7"/>
    <w:rsid w:val="00777829"/>
    <w:rsid w:val="00780125"/>
    <w:rsid w:val="007817C3"/>
    <w:rsid w:val="00781B33"/>
    <w:rsid w:val="00782296"/>
    <w:rsid w:val="007822D2"/>
    <w:rsid w:val="00784BC9"/>
    <w:rsid w:val="007851CB"/>
    <w:rsid w:val="00785C08"/>
    <w:rsid w:val="007862FE"/>
    <w:rsid w:val="0079017B"/>
    <w:rsid w:val="007943E6"/>
    <w:rsid w:val="00794AEE"/>
    <w:rsid w:val="00795518"/>
    <w:rsid w:val="007968BB"/>
    <w:rsid w:val="007A0457"/>
    <w:rsid w:val="007A0923"/>
    <w:rsid w:val="007A4727"/>
    <w:rsid w:val="007A74B3"/>
    <w:rsid w:val="007A7DEA"/>
    <w:rsid w:val="007B04A4"/>
    <w:rsid w:val="007B1E19"/>
    <w:rsid w:val="007C222D"/>
    <w:rsid w:val="007C26FB"/>
    <w:rsid w:val="007C362C"/>
    <w:rsid w:val="007C4C66"/>
    <w:rsid w:val="007C5AC7"/>
    <w:rsid w:val="007C5EAC"/>
    <w:rsid w:val="007C5F06"/>
    <w:rsid w:val="007C6667"/>
    <w:rsid w:val="007C6908"/>
    <w:rsid w:val="007D01BF"/>
    <w:rsid w:val="007D0E3E"/>
    <w:rsid w:val="007D3372"/>
    <w:rsid w:val="007D3DC2"/>
    <w:rsid w:val="007D51D3"/>
    <w:rsid w:val="007D5F69"/>
    <w:rsid w:val="007D639C"/>
    <w:rsid w:val="007D6D20"/>
    <w:rsid w:val="007D72DB"/>
    <w:rsid w:val="007D7463"/>
    <w:rsid w:val="007E0B76"/>
    <w:rsid w:val="007E167E"/>
    <w:rsid w:val="007E1EC7"/>
    <w:rsid w:val="007E2BA0"/>
    <w:rsid w:val="007E3142"/>
    <w:rsid w:val="007E322C"/>
    <w:rsid w:val="007E3819"/>
    <w:rsid w:val="007E50A4"/>
    <w:rsid w:val="007E5E50"/>
    <w:rsid w:val="007E69CA"/>
    <w:rsid w:val="007E7500"/>
    <w:rsid w:val="007E7698"/>
    <w:rsid w:val="007F223E"/>
    <w:rsid w:val="007F70E1"/>
    <w:rsid w:val="007F791C"/>
    <w:rsid w:val="007F7D17"/>
    <w:rsid w:val="007F7DAC"/>
    <w:rsid w:val="00800486"/>
    <w:rsid w:val="00800A70"/>
    <w:rsid w:val="00803E0B"/>
    <w:rsid w:val="00805119"/>
    <w:rsid w:val="008054B1"/>
    <w:rsid w:val="008110B6"/>
    <w:rsid w:val="00812307"/>
    <w:rsid w:val="00812562"/>
    <w:rsid w:val="00812DB4"/>
    <w:rsid w:val="00815656"/>
    <w:rsid w:val="00815DBC"/>
    <w:rsid w:val="008161FF"/>
    <w:rsid w:val="0082109F"/>
    <w:rsid w:val="0082150B"/>
    <w:rsid w:val="00822C8D"/>
    <w:rsid w:val="008252D7"/>
    <w:rsid w:val="00825F3A"/>
    <w:rsid w:val="0082665D"/>
    <w:rsid w:val="0082725E"/>
    <w:rsid w:val="0082768D"/>
    <w:rsid w:val="00830037"/>
    <w:rsid w:val="00830279"/>
    <w:rsid w:val="00830965"/>
    <w:rsid w:val="00832291"/>
    <w:rsid w:val="008331D5"/>
    <w:rsid w:val="00835158"/>
    <w:rsid w:val="00835CF2"/>
    <w:rsid w:val="00842D5C"/>
    <w:rsid w:val="00844A91"/>
    <w:rsid w:val="00846F00"/>
    <w:rsid w:val="00846FAC"/>
    <w:rsid w:val="00847202"/>
    <w:rsid w:val="00847834"/>
    <w:rsid w:val="00851BDA"/>
    <w:rsid w:val="0085498F"/>
    <w:rsid w:val="00854A26"/>
    <w:rsid w:val="00854A3A"/>
    <w:rsid w:val="0085642E"/>
    <w:rsid w:val="00856DB7"/>
    <w:rsid w:val="0086026D"/>
    <w:rsid w:val="00860EA1"/>
    <w:rsid w:val="008613E2"/>
    <w:rsid w:val="008631A7"/>
    <w:rsid w:val="008651BE"/>
    <w:rsid w:val="0086578A"/>
    <w:rsid w:val="00865A1F"/>
    <w:rsid w:val="0087228C"/>
    <w:rsid w:val="00872F45"/>
    <w:rsid w:val="00873E46"/>
    <w:rsid w:val="00873FB3"/>
    <w:rsid w:val="00877F69"/>
    <w:rsid w:val="008821AF"/>
    <w:rsid w:val="00882335"/>
    <w:rsid w:val="00883002"/>
    <w:rsid w:val="008838A3"/>
    <w:rsid w:val="008852F3"/>
    <w:rsid w:val="00885B93"/>
    <w:rsid w:val="008878B0"/>
    <w:rsid w:val="008902FB"/>
    <w:rsid w:val="0089058F"/>
    <w:rsid w:val="008907A8"/>
    <w:rsid w:val="0089432D"/>
    <w:rsid w:val="00894429"/>
    <w:rsid w:val="008A252C"/>
    <w:rsid w:val="008A388D"/>
    <w:rsid w:val="008A48B6"/>
    <w:rsid w:val="008A5D2E"/>
    <w:rsid w:val="008A64D5"/>
    <w:rsid w:val="008B0049"/>
    <w:rsid w:val="008B1176"/>
    <w:rsid w:val="008B3398"/>
    <w:rsid w:val="008B3C8E"/>
    <w:rsid w:val="008B562A"/>
    <w:rsid w:val="008B67DB"/>
    <w:rsid w:val="008B69A8"/>
    <w:rsid w:val="008B761B"/>
    <w:rsid w:val="008C0343"/>
    <w:rsid w:val="008C0810"/>
    <w:rsid w:val="008C0EEB"/>
    <w:rsid w:val="008C0F29"/>
    <w:rsid w:val="008C18C4"/>
    <w:rsid w:val="008C1AD5"/>
    <w:rsid w:val="008C6326"/>
    <w:rsid w:val="008C6444"/>
    <w:rsid w:val="008D04A4"/>
    <w:rsid w:val="008D0EEE"/>
    <w:rsid w:val="008D76F9"/>
    <w:rsid w:val="008D7B84"/>
    <w:rsid w:val="008E0A14"/>
    <w:rsid w:val="008E3527"/>
    <w:rsid w:val="008E3940"/>
    <w:rsid w:val="008E4EBE"/>
    <w:rsid w:val="008E5D7A"/>
    <w:rsid w:val="008E61F7"/>
    <w:rsid w:val="008E6849"/>
    <w:rsid w:val="008F78CA"/>
    <w:rsid w:val="00900FF5"/>
    <w:rsid w:val="00902213"/>
    <w:rsid w:val="009036D0"/>
    <w:rsid w:val="00905F0B"/>
    <w:rsid w:val="00916F23"/>
    <w:rsid w:val="009172A8"/>
    <w:rsid w:val="0091779B"/>
    <w:rsid w:val="009210EA"/>
    <w:rsid w:val="00921EBC"/>
    <w:rsid w:val="00923023"/>
    <w:rsid w:val="00924570"/>
    <w:rsid w:val="00924902"/>
    <w:rsid w:val="009262EA"/>
    <w:rsid w:val="0092702F"/>
    <w:rsid w:val="009273B4"/>
    <w:rsid w:val="009273CF"/>
    <w:rsid w:val="0092775D"/>
    <w:rsid w:val="00927BCE"/>
    <w:rsid w:val="009333BD"/>
    <w:rsid w:val="00934400"/>
    <w:rsid w:val="009358D2"/>
    <w:rsid w:val="00936637"/>
    <w:rsid w:val="009374D3"/>
    <w:rsid w:val="00937A97"/>
    <w:rsid w:val="00941842"/>
    <w:rsid w:val="009419AA"/>
    <w:rsid w:val="009425A8"/>
    <w:rsid w:val="00942DDC"/>
    <w:rsid w:val="009431B3"/>
    <w:rsid w:val="00943C51"/>
    <w:rsid w:val="009457A8"/>
    <w:rsid w:val="009470CE"/>
    <w:rsid w:val="00947F8D"/>
    <w:rsid w:val="0095416F"/>
    <w:rsid w:val="00954ADB"/>
    <w:rsid w:val="00955208"/>
    <w:rsid w:val="00955C4C"/>
    <w:rsid w:val="00956A01"/>
    <w:rsid w:val="009571F4"/>
    <w:rsid w:val="00962E08"/>
    <w:rsid w:val="00963101"/>
    <w:rsid w:val="00964B9D"/>
    <w:rsid w:val="00965961"/>
    <w:rsid w:val="00966EE5"/>
    <w:rsid w:val="00967BCF"/>
    <w:rsid w:val="00971100"/>
    <w:rsid w:val="0097172E"/>
    <w:rsid w:val="00971B5D"/>
    <w:rsid w:val="00972913"/>
    <w:rsid w:val="00972973"/>
    <w:rsid w:val="00973464"/>
    <w:rsid w:val="009737FF"/>
    <w:rsid w:val="0097383D"/>
    <w:rsid w:val="0097440E"/>
    <w:rsid w:val="009747BC"/>
    <w:rsid w:val="00977D66"/>
    <w:rsid w:val="00980513"/>
    <w:rsid w:val="00980D89"/>
    <w:rsid w:val="00981215"/>
    <w:rsid w:val="00985271"/>
    <w:rsid w:val="00986FC8"/>
    <w:rsid w:val="009906FA"/>
    <w:rsid w:val="00990EB5"/>
    <w:rsid w:val="009931F4"/>
    <w:rsid w:val="00993428"/>
    <w:rsid w:val="00993F0E"/>
    <w:rsid w:val="00995A97"/>
    <w:rsid w:val="00995D00"/>
    <w:rsid w:val="0099649D"/>
    <w:rsid w:val="00996B3B"/>
    <w:rsid w:val="009A0145"/>
    <w:rsid w:val="009A034B"/>
    <w:rsid w:val="009A1AE2"/>
    <w:rsid w:val="009A4FBB"/>
    <w:rsid w:val="009A5AA8"/>
    <w:rsid w:val="009A652E"/>
    <w:rsid w:val="009A7606"/>
    <w:rsid w:val="009B0477"/>
    <w:rsid w:val="009B0C36"/>
    <w:rsid w:val="009B2763"/>
    <w:rsid w:val="009B2B56"/>
    <w:rsid w:val="009B553D"/>
    <w:rsid w:val="009B6BC3"/>
    <w:rsid w:val="009B7111"/>
    <w:rsid w:val="009B760A"/>
    <w:rsid w:val="009C054F"/>
    <w:rsid w:val="009C0B0D"/>
    <w:rsid w:val="009C202B"/>
    <w:rsid w:val="009C2CE8"/>
    <w:rsid w:val="009C2E77"/>
    <w:rsid w:val="009C3813"/>
    <w:rsid w:val="009C3F43"/>
    <w:rsid w:val="009C6C3F"/>
    <w:rsid w:val="009D0432"/>
    <w:rsid w:val="009D11BE"/>
    <w:rsid w:val="009D18E0"/>
    <w:rsid w:val="009D2066"/>
    <w:rsid w:val="009D2588"/>
    <w:rsid w:val="009D2BF5"/>
    <w:rsid w:val="009D42CE"/>
    <w:rsid w:val="009D460D"/>
    <w:rsid w:val="009D4FD9"/>
    <w:rsid w:val="009D502D"/>
    <w:rsid w:val="009D519F"/>
    <w:rsid w:val="009D57EF"/>
    <w:rsid w:val="009D605A"/>
    <w:rsid w:val="009D65DB"/>
    <w:rsid w:val="009D6979"/>
    <w:rsid w:val="009E2845"/>
    <w:rsid w:val="009E2F90"/>
    <w:rsid w:val="009E31EB"/>
    <w:rsid w:val="009E3311"/>
    <w:rsid w:val="009E3835"/>
    <w:rsid w:val="009E54D6"/>
    <w:rsid w:val="009E59D9"/>
    <w:rsid w:val="009E7464"/>
    <w:rsid w:val="009F0C08"/>
    <w:rsid w:val="009F12A8"/>
    <w:rsid w:val="009F2636"/>
    <w:rsid w:val="009F5366"/>
    <w:rsid w:val="009F536D"/>
    <w:rsid w:val="009F5703"/>
    <w:rsid w:val="009F576B"/>
    <w:rsid w:val="00A009EF"/>
    <w:rsid w:val="00A01F93"/>
    <w:rsid w:val="00A028FF"/>
    <w:rsid w:val="00A0619E"/>
    <w:rsid w:val="00A077A6"/>
    <w:rsid w:val="00A115C7"/>
    <w:rsid w:val="00A11892"/>
    <w:rsid w:val="00A1291D"/>
    <w:rsid w:val="00A156E3"/>
    <w:rsid w:val="00A15BB8"/>
    <w:rsid w:val="00A16D16"/>
    <w:rsid w:val="00A33902"/>
    <w:rsid w:val="00A33DF4"/>
    <w:rsid w:val="00A378D5"/>
    <w:rsid w:val="00A40C17"/>
    <w:rsid w:val="00A47D5F"/>
    <w:rsid w:val="00A521EC"/>
    <w:rsid w:val="00A52A8E"/>
    <w:rsid w:val="00A536B2"/>
    <w:rsid w:val="00A545EC"/>
    <w:rsid w:val="00A61336"/>
    <w:rsid w:val="00A61742"/>
    <w:rsid w:val="00A639F1"/>
    <w:rsid w:val="00A64722"/>
    <w:rsid w:val="00A65E01"/>
    <w:rsid w:val="00A67B8C"/>
    <w:rsid w:val="00A702CA"/>
    <w:rsid w:val="00A70527"/>
    <w:rsid w:val="00A74909"/>
    <w:rsid w:val="00A76616"/>
    <w:rsid w:val="00A81441"/>
    <w:rsid w:val="00A81D10"/>
    <w:rsid w:val="00A8376C"/>
    <w:rsid w:val="00A83A5E"/>
    <w:rsid w:val="00A84277"/>
    <w:rsid w:val="00A84709"/>
    <w:rsid w:val="00A853AB"/>
    <w:rsid w:val="00A85CBB"/>
    <w:rsid w:val="00A8603B"/>
    <w:rsid w:val="00A871FD"/>
    <w:rsid w:val="00A90F32"/>
    <w:rsid w:val="00A91018"/>
    <w:rsid w:val="00A91F41"/>
    <w:rsid w:val="00A92FC2"/>
    <w:rsid w:val="00A93337"/>
    <w:rsid w:val="00A970DA"/>
    <w:rsid w:val="00AA0FB0"/>
    <w:rsid w:val="00AA486F"/>
    <w:rsid w:val="00AA6848"/>
    <w:rsid w:val="00AA6F1D"/>
    <w:rsid w:val="00AA76C0"/>
    <w:rsid w:val="00AB1300"/>
    <w:rsid w:val="00AB1544"/>
    <w:rsid w:val="00AB1703"/>
    <w:rsid w:val="00AB275A"/>
    <w:rsid w:val="00AB2EBE"/>
    <w:rsid w:val="00AB46D1"/>
    <w:rsid w:val="00AB5FC4"/>
    <w:rsid w:val="00AB6A65"/>
    <w:rsid w:val="00AB7698"/>
    <w:rsid w:val="00AC1765"/>
    <w:rsid w:val="00AC1D84"/>
    <w:rsid w:val="00AC3818"/>
    <w:rsid w:val="00AC3E69"/>
    <w:rsid w:val="00AD2623"/>
    <w:rsid w:val="00AD3F5B"/>
    <w:rsid w:val="00AD45E8"/>
    <w:rsid w:val="00AE0531"/>
    <w:rsid w:val="00AE29EC"/>
    <w:rsid w:val="00AE2E92"/>
    <w:rsid w:val="00AE45E1"/>
    <w:rsid w:val="00AE5578"/>
    <w:rsid w:val="00AE6A92"/>
    <w:rsid w:val="00AF3BAE"/>
    <w:rsid w:val="00AF50E3"/>
    <w:rsid w:val="00AF634C"/>
    <w:rsid w:val="00AF6E6F"/>
    <w:rsid w:val="00B02AF5"/>
    <w:rsid w:val="00B1147E"/>
    <w:rsid w:val="00B13880"/>
    <w:rsid w:val="00B20CE1"/>
    <w:rsid w:val="00B224B0"/>
    <w:rsid w:val="00B247A7"/>
    <w:rsid w:val="00B25422"/>
    <w:rsid w:val="00B26C1F"/>
    <w:rsid w:val="00B26DB3"/>
    <w:rsid w:val="00B303A3"/>
    <w:rsid w:val="00B30EB5"/>
    <w:rsid w:val="00B311C4"/>
    <w:rsid w:val="00B33AFE"/>
    <w:rsid w:val="00B35842"/>
    <w:rsid w:val="00B3603A"/>
    <w:rsid w:val="00B4013C"/>
    <w:rsid w:val="00B41458"/>
    <w:rsid w:val="00B41D95"/>
    <w:rsid w:val="00B43589"/>
    <w:rsid w:val="00B44FE1"/>
    <w:rsid w:val="00B476A0"/>
    <w:rsid w:val="00B47E7D"/>
    <w:rsid w:val="00B5390D"/>
    <w:rsid w:val="00B553A8"/>
    <w:rsid w:val="00B569FA"/>
    <w:rsid w:val="00B62123"/>
    <w:rsid w:val="00B62A28"/>
    <w:rsid w:val="00B63C70"/>
    <w:rsid w:val="00B6563A"/>
    <w:rsid w:val="00B66EC5"/>
    <w:rsid w:val="00B743A8"/>
    <w:rsid w:val="00B74D14"/>
    <w:rsid w:val="00B75F95"/>
    <w:rsid w:val="00B76B62"/>
    <w:rsid w:val="00B77812"/>
    <w:rsid w:val="00B80AB5"/>
    <w:rsid w:val="00B825B1"/>
    <w:rsid w:val="00B82920"/>
    <w:rsid w:val="00B82B7F"/>
    <w:rsid w:val="00B82DAF"/>
    <w:rsid w:val="00B83D81"/>
    <w:rsid w:val="00B83EF2"/>
    <w:rsid w:val="00B84342"/>
    <w:rsid w:val="00B862CB"/>
    <w:rsid w:val="00B868FD"/>
    <w:rsid w:val="00B87656"/>
    <w:rsid w:val="00B87B5C"/>
    <w:rsid w:val="00B9289F"/>
    <w:rsid w:val="00B9345A"/>
    <w:rsid w:val="00B94434"/>
    <w:rsid w:val="00B9573C"/>
    <w:rsid w:val="00B95E17"/>
    <w:rsid w:val="00B96779"/>
    <w:rsid w:val="00BA43E3"/>
    <w:rsid w:val="00BA4C15"/>
    <w:rsid w:val="00BA7C43"/>
    <w:rsid w:val="00BA7E24"/>
    <w:rsid w:val="00BB12A6"/>
    <w:rsid w:val="00BB139F"/>
    <w:rsid w:val="00BB5AD2"/>
    <w:rsid w:val="00BB5E53"/>
    <w:rsid w:val="00BC02CD"/>
    <w:rsid w:val="00BC1A47"/>
    <w:rsid w:val="00BC3B47"/>
    <w:rsid w:val="00BC5A86"/>
    <w:rsid w:val="00BC5EC9"/>
    <w:rsid w:val="00BC6562"/>
    <w:rsid w:val="00BC796B"/>
    <w:rsid w:val="00BD029C"/>
    <w:rsid w:val="00BD16D8"/>
    <w:rsid w:val="00BD2E3D"/>
    <w:rsid w:val="00BD314E"/>
    <w:rsid w:val="00BD40FE"/>
    <w:rsid w:val="00BD5EA8"/>
    <w:rsid w:val="00BD6643"/>
    <w:rsid w:val="00BD6A0E"/>
    <w:rsid w:val="00BD6FC9"/>
    <w:rsid w:val="00BD774B"/>
    <w:rsid w:val="00BE5B32"/>
    <w:rsid w:val="00BF1C8C"/>
    <w:rsid w:val="00BF31E9"/>
    <w:rsid w:val="00BF4A12"/>
    <w:rsid w:val="00BF53DB"/>
    <w:rsid w:val="00BF7659"/>
    <w:rsid w:val="00C000E7"/>
    <w:rsid w:val="00C00B57"/>
    <w:rsid w:val="00C01284"/>
    <w:rsid w:val="00C031A6"/>
    <w:rsid w:val="00C031B5"/>
    <w:rsid w:val="00C0502B"/>
    <w:rsid w:val="00C057BD"/>
    <w:rsid w:val="00C07AEF"/>
    <w:rsid w:val="00C07F13"/>
    <w:rsid w:val="00C105F3"/>
    <w:rsid w:val="00C12D95"/>
    <w:rsid w:val="00C15317"/>
    <w:rsid w:val="00C16FC3"/>
    <w:rsid w:val="00C17DD8"/>
    <w:rsid w:val="00C17EA8"/>
    <w:rsid w:val="00C205F7"/>
    <w:rsid w:val="00C23210"/>
    <w:rsid w:val="00C23B47"/>
    <w:rsid w:val="00C276B8"/>
    <w:rsid w:val="00C31101"/>
    <w:rsid w:val="00C31858"/>
    <w:rsid w:val="00C32D45"/>
    <w:rsid w:val="00C34603"/>
    <w:rsid w:val="00C36BBE"/>
    <w:rsid w:val="00C378AA"/>
    <w:rsid w:val="00C40771"/>
    <w:rsid w:val="00C40E8F"/>
    <w:rsid w:val="00C40F1E"/>
    <w:rsid w:val="00C4314E"/>
    <w:rsid w:val="00C434F7"/>
    <w:rsid w:val="00C435CF"/>
    <w:rsid w:val="00C44B57"/>
    <w:rsid w:val="00C44D2F"/>
    <w:rsid w:val="00C45E73"/>
    <w:rsid w:val="00C4635C"/>
    <w:rsid w:val="00C473E2"/>
    <w:rsid w:val="00C47E39"/>
    <w:rsid w:val="00C501EE"/>
    <w:rsid w:val="00C52407"/>
    <w:rsid w:val="00C53DA1"/>
    <w:rsid w:val="00C5724A"/>
    <w:rsid w:val="00C57F14"/>
    <w:rsid w:val="00C600C7"/>
    <w:rsid w:val="00C60E63"/>
    <w:rsid w:val="00C62A07"/>
    <w:rsid w:val="00C62E14"/>
    <w:rsid w:val="00C62EAC"/>
    <w:rsid w:val="00C63B0B"/>
    <w:rsid w:val="00C649FF"/>
    <w:rsid w:val="00C67C6D"/>
    <w:rsid w:val="00C67F28"/>
    <w:rsid w:val="00C704B4"/>
    <w:rsid w:val="00C72546"/>
    <w:rsid w:val="00C72B25"/>
    <w:rsid w:val="00C72F53"/>
    <w:rsid w:val="00C756D4"/>
    <w:rsid w:val="00C75870"/>
    <w:rsid w:val="00C7701D"/>
    <w:rsid w:val="00C77399"/>
    <w:rsid w:val="00C77FD6"/>
    <w:rsid w:val="00C80C0D"/>
    <w:rsid w:val="00C81AC9"/>
    <w:rsid w:val="00C84B98"/>
    <w:rsid w:val="00C84F6B"/>
    <w:rsid w:val="00C86E3C"/>
    <w:rsid w:val="00C8720F"/>
    <w:rsid w:val="00C90583"/>
    <w:rsid w:val="00C91A31"/>
    <w:rsid w:val="00C970D3"/>
    <w:rsid w:val="00C97D71"/>
    <w:rsid w:val="00CA43CF"/>
    <w:rsid w:val="00CA4A83"/>
    <w:rsid w:val="00CB18AF"/>
    <w:rsid w:val="00CB20D6"/>
    <w:rsid w:val="00CB2A18"/>
    <w:rsid w:val="00CB4D8D"/>
    <w:rsid w:val="00CB6082"/>
    <w:rsid w:val="00CB7302"/>
    <w:rsid w:val="00CC0D1F"/>
    <w:rsid w:val="00CC1F9E"/>
    <w:rsid w:val="00CC22BD"/>
    <w:rsid w:val="00CC46B4"/>
    <w:rsid w:val="00CC4B94"/>
    <w:rsid w:val="00CC58B4"/>
    <w:rsid w:val="00CC6242"/>
    <w:rsid w:val="00CC752E"/>
    <w:rsid w:val="00CD0491"/>
    <w:rsid w:val="00CD1D61"/>
    <w:rsid w:val="00CD2A9D"/>
    <w:rsid w:val="00CD3C23"/>
    <w:rsid w:val="00CD56B2"/>
    <w:rsid w:val="00CD6773"/>
    <w:rsid w:val="00CE169B"/>
    <w:rsid w:val="00CE3F1F"/>
    <w:rsid w:val="00CE3F95"/>
    <w:rsid w:val="00CE59DC"/>
    <w:rsid w:val="00CF0D3E"/>
    <w:rsid w:val="00CF1603"/>
    <w:rsid w:val="00CF1D4D"/>
    <w:rsid w:val="00CF2583"/>
    <w:rsid w:val="00CF2B6C"/>
    <w:rsid w:val="00CF42C4"/>
    <w:rsid w:val="00CF4E4A"/>
    <w:rsid w:val="00CF5C67"/>
    <w:rsid w:val="00D00429"/>
    <w:rsid w:val="00D005A7"/>
    <w:rsid w:val="00D00CEF"/>
    <w:rsid w:val="00D047E3"/>
    <w:rsid w:val="00D0657D"/>
    <w:rsid w:val="00D113BB"/>
    <w:rsid w:val="00D11D74"/>
    <w:rsid w:val="00D14647"/>
    <w:rsid w:val="00D14CF8"/>
    <w:rsid w:val="00D170B2"/>
    <w:rsid w:val="00D20F29"/>
    <w:rsid w:val="00D229E5"/>
    <w:rsid w:val="00D22C5A"/>
    <w:rsid w:val="00D23237"/>
    <w:rsid w:val="00D26443"/>
    <w:rsid w:val="00D318E6"/>
    <w:rsid w:val="00D324D9"/>
    <w:rsid w:val="00D336EE"/>
    <w:rsid w:val="00D3767A"/>
    <w:rsid w:val="00D41E90"/>
    <w:rsid w:val="00D42265"/>
    <w:rsid w:val="00D4253E"/>
    <w:rsid w:val="00D443E6"/>
    <w:rsid w:val="00D44CE8"/>
    <w:rsid w:val="00D45110"/>
    <w:rsid w:val="00D45154"/>
    <w:rsid w:val="00D457BF"/>
    <w:rsid w:val="00D457F0"/>
    <w:rsid w:val="00D46A15"/>
    <w:rsid w:val="00D46BA7"/>
    <w:rsid w:val="00D47DE0"/>
    <w:rsid w:val="00D5119D"/>
    <w:rsid w:val="00D51EB2"/>
    <w:rsid w:val="00D51ED2"/>
    <w:rsid w:val="00D52F16"/>
    <w:rsid w:val="00D53CAD"/>
    <w:rsid w:val="00D55396"/>
    <w:rsid w:val="00D56B6E"/>
    <w:rsid w:val="00D6074F"/>
    <w:rsid w:val="00D60C9D"/>
    <w:rsid w:val="00D62010"/>
    <w:rsid w:val="00D627FC"/>
    <w:rsid w:val="00D657A6"/>
    <w:rsid w:val="00D669DC"/>
    <w:rsid w:val="00D67179"/>
    <w:rsid w:val="00D70B18"/>
    <w:rsid w:val="00D71781"/>
    <w:rsid w:val="00D72992"/>
    <w:rsid w:val="00D74C3A"/>
    <w:rsid w:val="00D756E2"/>
    <w:rsid w:val="00D812FD"/>
    <w:rsid w:val="00D84251"/>
    <w:rsid w:val="00D86ACD"/>
    <w:rsid w:val="00D87DC7"/>
    <w:rsid w:val="00D904FA"/>
    <w:rsid w:val="00D92457"/>
    <w:rsid w:val="00D94688"/>
    <w:rsid w:val="00D94999"/>
    <w:rsid w:val="00D96173"/>
    <w:rsid w:val="00D97200"/>
    <w:rsid w:val="00DA1C33"/>
    <w:rsid w:val="00DA2160"/>
    <w:rsid w:val="00DA24C0"/>
    <w:rsid w:val="00DA40D1"/>
    <w:rsid w:val="00DA7B92"/>
    <w:rsid w:val="00DB010A"/>
    <w:rsid w:val="00DB1506"/>
    <w:rsid w:val="00DB20F4"/>
    <w:rsid w:val="00DB2F9F"/>
    <w:rsid w:val="00DB62CC"/>
    <w:rsid w:val="00DC0533"/>
    <w:rsid w:val="00DC26AC"/>
    <w:rsid w:val="00DC3158"/>
    <w:rsid w:val="00DC481B"/>
    <w:rsid w:val="00DC4AB7"/>
    <w:rsid w:val="00DC4CAF"/>
    <w:rsid w:val="00DC5894"/>
    <w:rsid w:val="00DC7E9A"/>
    <w:rsid w:val="00DC7EBE"/>
    <w:rsid w:val="00DC7EC3"/>
    <w:rsid w:val="00DD1E99"/>
    <w:rsid w:val="00DD325B"/>
    <w:rsid w:val="00DD3BC2"/>
    <w:rsid w:val="00DD55AF"/>
    <w:rsid w:val="00DE1609"/>
    <w:rsid w:val="00DE3C7C"/>
    <w:rsid w:val="00DE4D17"/>
    <w:rsid w:val="00DE4E48"/>
    <w:rsid w:val="00DE7257"/>
    <w:rsid w:val="00DF07D3"/>
    <w:rsid w:val="00DF1289"/>
    <w:rsid w:val="00DF41BB"/>
    <w:rsid w:val="00DF44CC"/>
    <w:rsid w:val="00DF6125"/>
    <w:rsid w:val="00E03282"/>
    <w:rsid w:val="00E038C9"/>
    <w:rsid w:val="00E10A6D"/>
    <w:rsid w:val="00E12351"/>
    <w:rsid w:val="00E1285B"/>
    <w:rsid w:val="00E12F7E"/>
    <w:rsid w:val="00E150A3"/>
    <w:rsid w:val="00E15E5F"/>
    <w:rsid w:val="00E171F5"/>
    <w:rsid w:val="00E17C0F"/>
    <w:rsid w:val="00E2063B"/>
    <w:rsid w:val="00E21081"/>
    <w:rsid w:val="00E23775"/>
    <w:rsid w:val="00E2517D"/>
    <w:rsid w:val="00E25B67"/>
    <w:rsid w:val="00E2666A"/>
    <w:rsid w:val="00E2700B"/>
    <w:rsid w:val="00E27A63"/>
    <w:rsid w:val="00E34365"/>
    <w:rsid w:val="00E352D5"/>
    <w:rsid w:val="00E356B5"/>
    <w:rsid w:val="00E41636"/>
    <w:rsid w:val="00E47340"/>
    <w:rsid w:val="00E47C8C"/>
    <w:rsid w:val="00E51450"/>
    <w:rsid w:val="00E52465"/>
    <w:rsid w:val="00E52B21"/>
    <w:rsid w:val="00E552CE"/>
    <w:rsid w:val="00E62F95"/>
    <w:rsid w:val="00E63063"/>
    <w:rsid w:val="00E656D7"/>
    <w:rsid w:val="00E65FA5"/>
    <w:rsid w:val="00E67D7B"/>
    <w:rsid w:val="00E70E06"/>
    <w:rsid w:val="00E72CFB"/>
    <w:rsid w:val="00E73E0D"/>
    <w:rsid w:val="00E74F69"/>
    <w:rsid w:val="00E75B85"/>
    <w:rsid w:val="00E76BAC"/>
    <w:rsid w:val="00E774AE"/>
    <w:rsid w:val="00E846BA"/>
    <w:rsid w:val="00E84A1D"/>
    <w:rsid w:val="00E85480"/>
    <w:rsid w:val="00E861EB"/>
    <w:rsid w:val="00E862E2"/>
    <w:rsid w:val="00E901A2"/>
    <w:rsid w:val="00E91450"/>
    <w:rsid w:val="00E943EC"/>
    <w:rsid w:val="00E947A5"/>
    <w:rsid w:val="00E97C95"/>
    <w:rsid w:val="00E97EAD"/>
    <w:rsid w:val="00EA16D4"/>
    <w:rsid w:val="00EA18F2"/>
    <w:rsid w:val="00EA1D47"/>
    <w:rsid w:val="00EA3BBC"/>
    <w:rsid w:val="00EA54F4"/>
    <w:rsid w:val="00EA5F7B"/>
    <w:rsid w:val="00EA6134"/>
    <w:rsid w:val="00EA7403"/>
    <w:rsid w:val="00EB1A70"/>
    <w:rsid w:val="00EB290B"/>
    <w:rsid w:val="00EB67E1"/>
    <w:rsid w:val="00EC1366"/>
    <w:rsid w:val="00EC4441"/>
    <w:rsid w:val="00EC7279"/>
    <w:rsid w:val="00ED0602"/>
    <w:rsid w:val="00ED0F8A"/>
    <w:rsid w:val="00ED4F8E"/>
    <w:rsid w:val="00ED4F94"/>
    <w:rsid w:val="00ED5113"/>
    <w:rsid w:val="00EE3034"/>
    <w:rsid w:val="00EE35E2"/>
    <w:rsid w:val="00EE35F0"/>
    <w:rsid w:val="00EE54BA"/>
    <w:rsid w:val="00EE572F"/>
    <w:rsid w:val="00EE5B33"/>
    <w:rsid w:val="00EE6467"/>
    <w:rsid w:val="00EE6DC9"/>
    <w:rsid w:val="00EF15B6"/>
    <w:rsid w:val="00EF23EC"/>
    <w:rsid w:val="00EF4160"/>
    <w:rsid w:val="00EF4A27"/>
    <w:rsid w:val="00EF4EBD"/>
    <w:rsid w:val="00EF70BC"/>
    <w:rsid w:val="00F0222A"/>
    <w:rsid w:val="00F02881"/>
    <w:rsid w:val="00F02D8B"/>
    <w:rsid w:val="00F03A9C"/>
    <w:rsid w:val="00F0486A"/>
    <w:rsid w:val="00F052C2"/>
    <w:rsid w:val="00F0702E"/>
    <w:rsid w:val="00F0741D"/>
    <w:rsid w:val="00F07827"/>
    <w:rsid w:val="00F07DD1"/>
    <w:rsid w:val="00F11A03"/>
    <w:rsid w:val="00F11AC5"/>
    <w:rsid w:val="00F11D15"/>
    <w:rsid w:val="00F13779"/>
    <w:rsid w:val="00F13AC7"/>
    <w:rsid w:val="00F1549A"/>
    <w:rsid w:val="00F154CD"/>
    <w:rsid w:val="00F20496"/>
    <w:rsid w:val="00F23873"/>
    <w:rsid w:val="00F2408B"/>
    <w:rsid w:val="00F271F9"/>
    <w:rsid w:val="00F274AB"/>
    <w:rsid w:val="00F324FD"/>
    <w:rsid w:val="00F349FF"/>
    <w:rsid w:val="00F3509F"/>
    <w:rsid w:val="00F3744C"/>
    <w:rsid w:val="00F408B4"/>
    <w:rsid w:val="00F42990"/>
    <w:rsid w:val="00F45139"/>
    <w:rsid w:val="00F4682A"/>
    <w:rsid w:val="00F46BED"/>
    <w:rsid w:val="00F476B0"/>
    <w:rsid w:val="00F55D9F"/>
    <w:rsid w:val="00F55F5F"/>
    <w:rsid w:val="00F563C9"/>
    <w:rsid w:val="00F579CA"/>
    <w:rsid w:val="00F57D16"/>
    <w:rsid w:val="00F606A9"/>
    <w:rsid w:val="00F61EEE"/>
    <w:rsid w:val="00F62ADC"/>
    <w:rsid w:val="00F62C80"/>
    <w:rsid w:val="00F64E87"/>
    <w:rsid w:val="00F65303"/>
    <w:rsid w:val="00F67175"/>
    <w:rsid w:val="00F70238"/>
    <w:rsid w:val="00F70918"/>
    <w:rsid w:val="00F70C00"/>
    <w:rsid w:val="00F716D9"/>
    <w:rsid w:val="00F75CFF"/>
    <w:rsid w:val="00F76392"/>
    <w:rsid w:val="00F80616"/>
    <w:rsid w:val="00F81953"/>
    <w:rsid w:val="00F8218C"/>
    <w:rsid w:val="00F83941"/>
    <w:rsid w:val="00F83D74"/>
    <w:rsid w:val="00F8409F"/>
    <w:rsid w:val="00F906C0"/>
    <w:rsid w:val="00F90B36"/>
    <w:rsid w:val="00F939F4"/>
    <w:rsid w:val="00F9429E"/>
    <w:rsid w:val="00F960E3"/>
    <w:rsid w:val="00FA306F"/>
    <w:rsid w:val="00FA558B"/>
    <w:rsid w:val="00FB095A"/>
    <w:rsid w:val="00FB1BD9"/>
    <w:rsid w:val="00FB2576"/>
    <w:rsid w:val="00FB2737"/>
    <w:rsid w:val="00FB3296"/>
    <w:rsid w:val="00FB6268"/>
    <w:rsid w:val="00FB7011"/>
    <w:rsid w:val="00FB7467"/>
    <w:rsid w:val="00FB77B8"/>
    <w:rsid w:val="00FC0BAA"/>
    <w:rsid w:val="00FC0BF5"/>
    <w:rsid w:val="00FC1879"/>
    <w:rsid w:val="00FC368C"/>
    <w:rsid w:val="00FC427C"/>
    <w:rsid w:val="00FC71D9"/>
    <w:rsid w:val="00FC785A"/>
    <w:rsid w:val="00FD6770"/>
    <w:rsid w:val="00FD68EE"/>
    <w:rsid w:val="00FE19C0"/>
    <w:rsid w:val="00FE19C4"/>
    <w:rsid w:val="00FE24DA"/>
    <w:rsid w:val="00FE3315"/>
    <w:rsid w:val="00FE34E5"/>
    <w:rsid w:val="00FE5645"/>
    <w:rsid w:val="00FE5EC7"/>
    <w:rsid w:val="00FE78F0"/>
    <w:rsid w:val="00FF04F4"/>
    <w:rsid w:val="00FF23F6"/>
    <w:rsid w:val="00FF2BAC"/>
    <w:rsid w:val="00FF4EE8"/>
    <w:rsid w:val="00FF5A4D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9D1E"/>
  <w15:docId w15:val="{B355A21B-24D1-44C3-BF4F-783A0552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Duesseldorf Circular TT Book" w:hAnsiTheme="minorHAnsi" w:cstheme="minorBidi"/>
        <w:sz w:val="22"/>
        <w:szCs w:val="22"/>
        <w:lang w:val="de-DE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9F0C08"/>
    <w:pPr>
      <w:widowControl/>
      <w:autoSpaceDE/>
      <w:autoSpaceDN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basedOn w:val="Standard"/>
    <w:link w:val="berschrift1Zchn"/>
    <w:uiPriority w:val="1"/>
    <w:qFormat/>
    <w:rsid w:val="00C44B57"/>
    <w:pPr>
      <w:ind w:left="100"/>
      <w:outlineLvl w:val="0"/>
    </w:pPr>
    <w:rPr>
      <w:rFonts w:ascii="Duesseldorf Circular TT Black" w:eastAsia="Duesseldorf Circular TT Black" w:hAnsi="Duesseldorf Circular TT Black" w:cs="Duesseldorf Circular TT Black"/>
      <w:b/>
      <w:bCs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erfgungspunkt">
    <w:name w:val="Verfügungspunkt"/>
    <w:basedOn w:val="Standard"/>
    <w:next w:val="Standard"/>
    <w:rsid w:val="000622DB"/>
    <w:pPr>
      <w:numPr>
        <w:numId w:val="19"/>
      </w:numPr>
      <w:spacing w:line="280" w:lineRule="atLeast"/>
    </w:pPr>
    <w:rPr>
      <w:rFonts w:ascii="Verdana" w:hAnsi="Verdana" w:cs="Arial"/>
      <w:vanish/>
      <w:sz w:val="21"/>
      <w:szCs w:val="21"/>
    </w:rPr>
  </w:style>
  <w:style w:type="paragraph" w:customStyle="1" w:styleId="TableParagraph">
    <w:name w:val="Table Paragraph"/>
    <w:basedOn w:val="Standard"/>
    <w:uiPriority w:val="1"/>
    <w:qFormat/>
    <w:rsid w:val="00C44B57"/>
  </w:style>
  <w:style w:type="character" w:customStyle="1" w:styleId="berschrift1Zchn">
    <w:name w:val="Überschrift 1 Zchn"/>
    <w:basedOn w:val="Absatz-Standardschriftart"/>
    <w:link w:val="berschrift1"/>
    <w:uiPriority w:val="1"/>
    <w:rsid w:val="00C44B57"/>
    <w:rPr>
      <w:rFonts w:ascii="Duesseldorf Circular TT Black" w:eastAsia="Duesseldorf Circular TT Black" w:hAnsi="Duesseldorf Circular TT Black" w:cs="Duesseldorf Circular TT Black"/>
      <w:b/>
      <w:bCs/>
      <w:sz w:val="40"/>
      <w:szCs w:val="40"/>
      <w:lang w:eastAsia="de-DE" w:bidi="de-DE"/>
    </w:rPr>
  </w:style>
  <w:style w:type="paragraph" w:styleId="Textkrper">
    <w:name w:val="Body Text"/>
    <w:basedOn w:val="Standard"/>
    <w:link w:val="TextkrperZchn"/>
    <w:uiPriority w:val="1"/>
    <w:qFormat/>
    <w:rsid w:val="00C44B57"/>
  </w:style>
  <w:style w:type="character" w:customStyle="1" w:styleId="TextkrperZchn">
    <w:name w:val="Textkörper Zchn"/>
    <w:basedOn w:val="Absatz-Standardschriftart"/>
    <w:link w:val="Textkrper"/>
    <w:uiPriority w:val="1"/>
    <w:rsid w:val="00C44B57"/>
    <w:rPr>
      <w:rFonts w:ascii="Duesseldorf Circular TT Book" w:eastAsia="Duesseldorf Circular TT Book" w:hAnsi="Duesseldorf Circular TT Book" w:cs="Duesseldorf Circular TT Book"/>
      <w:sz w:val="24"/>
      <w:szCs w:val="24"/>
      <w:lang w:eastAsia="de-DE" w:bidi="de-DE"/>
    </w:rPr>
  </w:style>
  <w:style w:type="paragraph" w:styleId="Listenabsatz">
    <w:name w:val="List Paragraph"/>
    <w:basedOn w:val="Standard"/>
    <w:uiPriority w:val="1"/>
    <w:qFormat/>
    <w:rsid w:val="00C44B57"/>
  </w:style>
  <w:style w:type="paragraph" w:styleId="Funotentext">
    <w:name w:val="footnote text"/>
    <w:basedOn w:val="Standard"/>
    <w:link w:val="FunotentextZchn"/>
    <w:uiPriority w:val="99"/>
    <w:semiHidden/>
    <w:unhideWhenUsed/>
    <w:rsid w:val="009F0C08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F0C08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Gliederungsheadline">
    <w:name w:val="Gliederungsheadline"/>
    <w:basedOn w:val="Listenabsatz"/>
    <w:qFormat/>
    <w:rsid w:val="009F0C08"/>
    <w:pPr>
      <w:numPr>
        <w:numId w:val="20"/>
      </w:numPr>
      <w:tabs>
        <w:tab w:val="num" w:pos="360"/>
      </w:tabs>
      <w:spacing w:before="20"/>
      <w:ind w:left="720" w:firstLine="0"/>
      <w:contextualSpacing/>
    </w:pPr>
    <w:rPr>
      <w:rFonts w:ascii="Verdana" w:hAnsi="Verdana"/>
      <w:b/>
      <w:color w:val="009EE0"/>
      <w:sz w:val="30"/>
    </w:rPr>
  </w:style>
  <w:style w:type="paragraph" w:customStyle="1" w:styleId="Flietext">
    <w:name w:val="Fließtext"/>
    <w:basedOn w:val="Standard"/>
    <w:qFormat/>
    <w:rsid w:val="009F0C08"/>
    <w:rPr>
      <w:rFonts w:ascii="Verdana" w:hAnsi="Verdana"/>
      <w:sz w:val="20"/>
      <w:szCs w:val="22"/>
    </w:rPr>
  </w:style>
  <w:style w:type="paragraph" w:customStyle="1" w:styleId="AnlagefettVerdana10">
    <w:name w:val="Anlage_fett_Verdana_10"/>
    <w:basedOn w:val="Standard"/>
    <w:qFormat/>
    <w:rsid w:val="009F0C08"/>
    <w:pPr>
      <w:jc w:val="both"/>
    </w:pPr>
    <w:rPr>
      <w:rFonts w:ascii="Verdana" w:hAnsi="Verdana"/>
      <w:b/>
      <w:sz w:val="20"/>
      <w:szCs w:val="36"/>
    </w:rPr>
  </w:style>
  <w:style w:type="paragraph" w:customStyle="1" w:styleId="TabelleKopfzeile">
    <w:name w:val="Tabelle_Kopfzeile"/>
    <w:qFormat/>
    <w:rsid w:val="009F0C08"/>
    <w:pPr>
      <w:widowControl/>
      <w:autoSpaceDE/>
      <w:autoSpaceDN/>
      <w:spacing w:after="200" w:line="276" w:lineRule="auto"/>
    </w:pPr>
    <w:rPr>
      <w:rFonts w:ascii="Verdana" w:eastAsia="Times New Roman" w:hAnsi="Verdana" w:cs="Times New Roman"/>
      <w:b/>
      <w:bCs/>
      <w:sz w:val="20"/>
      <w:szCs w:val="24"/>
      <w:lang w:eastAsia="de-DE"/>
    </w:rPr>
  </w:style>
  <w:style w:type="paragraph" w:customStyle="1" w:styleId="Gliederungfettrot">
    <w:name w:val="Gliederung_fett_rot"/>
    <w:basedOn w:val="Standard"/>
    <w:qFormat/>
    <w:rsid w:val="009F0C08"/>
    <w:pPr>
      <w:spacing w:before="20"/>
      <w:ind w:left="20"/>
    </w:pPr>
    <w:rPr>
      <w:rFonts w:ascii="Verdana" w:hAnsi="Verdana"/>
      <w:b/>
      <w:color w:val="E20020"/>
      <w:sz w:val="20"/>
    </w:rPr>
  </w:style>
  <w:style w:type="paragraph" w:customStyle="1" w:styleId="Gliederungfettblau">
    <w:name w:val="Gliederung_fett_blau"/>
    <w:basedOn w:val="Standard"/>
    <w:qFormat/>
    <w:rsid w:val="009F0C08"/>
    <w:pPr>
      <w:spacing w:before="20" w:after="60"/>
      <w:ind w:left="23"/>
    </w:pPr>
    <w:rPr>
      <w:rFonts w:ascii="Verdana" w:hAnsi="Verdana"/>
      <w:b/>
      <w:color w:val="009EE0"/>
      <w:sz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F0C08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9F0C08"/>
    <w:rPr>
      <w:color w:val="808080"/>
    </w:rPr>
  </w:style>
  <w:style w:type="table" w:customStyle="1" w:styleId="Listentabelle4Akzent11">
    <w:name w:val="Listentabelle 4 – Akzent 11"/>
    <w:aliases w:val="Düsseldorf"/>
    <w:basedOn w:val="NormaleTabelle"/>
    <w:uiPriority w:val="49"/>
    <w:rsid w:val="009F0C08"/>
    <w:pPr>
      <w:widowControl/>
      <w:autoSpaceDE/>
      <w:autoSpaceDN/>
    </w:pPr>
    <w:rPr>
      <w:rFonts w:ascii="Verdana" w:eastAsiaTheme="minorEastAsia" w:hAnsi="Verdana"/>
      <w:sz w:val="20"/>
    </w:rPr>
    <w:tblPr>
      <w:tblStyleRowBandSize w:val="1"/>
      <w:tblStyleColBandSize w:val="1"/>
      <w:tblInd w:w="0" w:type="nil"/>
      <w:tblBorders>
        <w:insideV w:val="single" w:sz="4" w:space="0" w:color="00B0F0"/>
      </w:tblBorders>
      <w:tblCellMar>
        <w:top w:w="85" w:type="dxa"/>
        <w:bottom w:w="85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B0F0"/>
      </w:tcPr>
    </w:tblStylePr>
    <w:tblStylePr w:type="lastRow">
      <w:rPr>
        <w:b/>
        <w:bCs/>
      </w:rPr>
      <w:tblPr/>
      <w:tcPr>
        <w:tcBorders>
          <w:top w:val="double" w:sz="4" w:space="0" w:color="FF5566" w:themeColor="accent1" w:themeTint="99"/>
        </w:tcBorders>
      </w:tcPr>
    </w:tblStylePr>
    <w:tblStylePr w:type="firstCol">
      <w:pPr>
        <w:jc w:val="left"/>
      </w:pPr>
      <w:rPr>
        <w:b/>
        <w:bCs/>
      </w:rPr>
    </w:tblStylePr>
    <w:tblStylePr w:type="lastCol">
      <w:rPr>
        <w:b/>
        <w:bCs/>
      </w:r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BEDF9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058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058F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Subheadfett">
    <w:name w:val="Subhead_fett"/>
    <w:basedOn w:val="Standard"/>
    <w:uiPriority w:val="1"/>
    <w:qFormat/>
    <w:rsid w:val="001C1960"/>
    <w:pPr>
      <w:spacing w:before="652" w:line="500" w:lineRule="atLeast"/>
      <w:ind w:left="20"/>
    </w:pPr>
    <w:rPr>
      <w:rFonts w:ascii="Verdana" w:hAnsi="Verdana"/>
      <w:b/>
      <w:w w:val="95"/>
      <w:sz w:val="36"/>
    </w:rPr>
  </w:style>
  <w:style w:type="table" w:styleId="Tabellenraster">
    <w:name w:val="Table Grid"/>
    <w:basedOn w:val="NormaleTabelle"/>
    <w:uiPriority w:val="59"/>
    <w:rsid w:val="00832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itternetztabelle1hellAkzent31">
    <w:name w:val="Gitternetztabelle 1 hell  – Akzent 31"/>
    <w:basedOn w:val="NormaleTabelle"/>
    <w:uiPriority w:val="46"/>
    <w:rsid w:val="00832291"/>
    <w:tblPr>
      <w:tblStyleRowBandSize w:val="1"/>
      <w:tblStyleColBandSize w:val="1"/>
      <w:tblBorders>
        <w:top w:val="single" w:sz="4" w:space="0" w:color="CBCBCB" w:themeColor="accent3" w:themeTint="66"/>
        <w:left w:val="single" w:sz="4" w:space="0" w:color="CBCBCB" w:themeColor="accent3" w:themeTint="66"/>
        <w:bottom w:val="single" w:sz="4" w:space="0" w:color="CBCBCB" w:themeColor="accent3" w:themeTint="66"/>
        <w:right w:val="single" w:sz="4" w:space="0" w:color="CBCBCB" w:themeColor="accent3" w:themeTint="66"/>
        <w:insideH w:val="single" w:sz="4" w:space="0" w:color="CBCBCB" w:themeColor="accent3" w:themeTint="66"/>
        <w:insideV w:val="single" w:sz="4" w:space="0" w:color="CBCBC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1B1B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B1B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21">
    <w:name w:val="Einfache Tabelle 21"/>
    <w:aliases w:val="Unterschriften_Tabelle"/>
    <w:basedOn w:val="NormaleTabelle"/>
    <w:uiPriority w:val="42"/>
    <w:rsid w:val="00A64722"/>
    <w:tblPr>
      <w:tblStyleRowBandSize w:val="1"/>
      <w:tblStyleColBandSize w:val="1"/>
      <w:tblBorders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5623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23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23FD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23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23FD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F5040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F5040"/>
    <w:rPr>
      <w:rFonts w:ascii="Arial" w:eastAsia="Times New Roman" w:hAnsi="Arial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F5040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F5040"/>
    <w:rPr>
      <w:rFonts w:ascii="Arial" w:eastAsia="Times New Roman" w:hAnsi="Arial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58677C"/>
    <w:pPr>
      <w:widowControl/>
      <w:autoSpaceDE/>
      <w:autoSpaceDN/>
    </w:pPr>
    <w:rPr>
      <w:rFonts w:ascii="Arial" w:eastAsia="Times New Roman" w:hAnsi="Arial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B33AFE"/>
    <w:rPr>
      <w:color w:val="009FD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imapakt@duesseldorf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LHD-Farben_2020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E30018"/>
      </a:accent1>
      <a:accent2>
        <a:srgbClr val="009FDF"/>
      </a:accent2>
      <a:accent3>
        <a:srgbClr val="7D7D7D"/>
      </a:accent3>
      <a:accent4>
        <a:srgbClr val="8064A2"/>
      </a:accent4>
      <a:accent5>
        <a:srgbClr val="4BACC6"/>
      </a:accent5>
      <a:accent6>
        <a:srgbClr val="F79646"/>
      </a:accent6>
      <a:hlink>
        <a:srgbClr val="009FDF"/>
      </a:hlink>
      <a:folHlink>
        <a:srgbClr val="E30018"/>
      </a:folHlink>
    </a:clrScheme>
    <a:fontScheme name="LHD_2020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75700-43E8-4861-B89B-D7218369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2033</Words>
  <Characters>12814</Characters>
  <Application>Microsoft Office Word</Application>
  <DocSecurity>0</DocSecurity>
  <Lines>106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ITK Rheinland</Company>
  <LinksUpToDate>false</LinksUpToDate>
  <CharactersWithSpaces>14818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Jung, Sascha-Oliver</dc:creator>
  <cp:lastModifiedBy>Johanna Zorlu</cp:lastModifiedBy>
  <cp:revision>3</cp:revision>
  <cp:lastPrinted>2022-08-01T10:42:00Z</cp:lastPrinted>
  <dcterms:created xsi:type="dcterms:W3CDTF">2023-11-15T13:21:00Z</dcterms:created>
  <dcterms:modified xsi:type="dcterms:W3CDTF">2023-11-15T13:21:00Z</dcterms:modified>
</cp:coreProperties>
</file>